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A4D" w:rsidRDefault="004A6A4D" w:rsidP="00F74C41">
      <w:pPr>
        <w:tabs>
          <w:tab w:val="right" w:pos="9070"/>
        </w:tabs>
        <w:rPr>
          <w:rFonts w:ascii="Verdana" w:hAnsi="Verdana"/>
          <w:b/>
          <w:sz w:val="40"/>
        </w:rPr>
      </w:pPr>
    </w:p>
    <w:p w:rsidR="00F74C41" w:rsidRPr="00570A06" w:rsidRDefault="007515FD" w:rsidP="00F74C41">
      <w:pPr>
        <w:tabs>
          <w:tab w:val="right" w:pos="9070"/>
        </w:tabs>
        <w:rPr>
          <w:rFonts w:ascii="Verdana" w:hAnsi="Verdana"/>
          <w:b/>
          <w:sz w:val="40"/>
        </w:rPr>
      </w:pPr>
      <w:r>
        <w:rPr>
          <w:rFonts w:ascii="Verdana" w:hAnsi="Verdana"/>
          <w:b/>
          <w:sz w:val="40"/>
        </w:rPr>
        <w:t>Erfolgreich bewerben!</w:t>
      </w:r>
      <w:r w:rsidR="00F74C41">
        <w:rPr>
          <w:rFonts w:ascii="Verdana" w:hAnsi="Verdana"/>
          <w:b/>
          <w:sz w:val="40"/>
        </w:rPr>
        <w:tab/>
      </w:r>
    </w:p>
    <w:p w:rsidR="007515FD" w:rsidRPr="007515FD" w:rsidRDefault="007515FD" w:rsidP="007515FD">
      <w:pPr>
        <w:pStyle w:val="Titel"/>
        <w:rPr>
          <w:rFonts w:ascii="Verdana" w:hAnsi="Verdana"/>
          <w:b/>
          <w:sz w:val="36"/>
          <w:szCs w:val="36"/>
        </w:rPr>
      </w:pPr>
      <w:r w:rsidRPr="007515FD">
        <w:rPr>
          <w:rFonts w:ascii="Verdana" w:hAnsi="Verdana"/>
          <w:b/>
          <w:sz w:val="36"/>
          <w:szCs w:val="36"/>
        </w:rPr>
        <w:t>Neues Zentrum für Bewerbungen in Darmstadt</w:t>
      </w:r>
    </w:p>
    <w:p w:rsidR="00F74C41" w:rsidRDefault="00F74C41" w:rsidP="00F74C41">
      <w:pPr>
        <w:rPr>
          <w:rFonts w:ascii="Verdana" w:hAnsi="Verdana"/>
          <w:b/>
        </w:rPr>
      </w:pPr>
    </w:p>
    <w:p w:rsidR="00407B8D" w:rsidRPr="00A030B1" w:rsidRDefault="007515FD" w:rsidP="007515FD">
      <w:pPr>
        <w:spacing w:line="276" w:lineRule="auto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Zentrum für Weiterbildung </w:t>
      </w:r>
      <w:r w:rsidR="002D6F84">
        <w:rPr>
          <w:rFonts w:ascii="Verdana" w:hAnsi="Verdana"/>
          <w:b/>
        </w:rPr>
        <w:t>erweitert sein</w:t>
      </w:r>
      <w:r>
        <w:rPr>
          <w:rFonts w:ascii="Verdana" w:hAnsi="Verdana"/>
          <w:b/>
        </w:rPr>
        <w:t xml:space="preserve"> Angebot</w:t>
      </w:r>
      <w:r w:rsidR="004A6A4D">
        <w:rPr>
          <w:rFonts w:ascii="Verdana" w:hAnsi="Verdana"/>
          <w:b/>
        </w:rPr>
        <w:t xml:space="preserve">. </w:t>
      </w:r>
    </w:p>
    <w:p w:rsidR="007515FD" w:rsidRPr="00964C95" w:rsidRDefault="007515FD" w:rsidP="007515FD">
      <w:pPr>
        <w:spacing w:line="276" w:lineRule="auto"/>
        <w:rPr>
          <w:rFonts w:ascii="Verdana" w:eastAsia="Calibri" w:hAnsi="Verdana" w:cs="Times New Roman"/>
        </w:rPr>
      </w:pPr>
      <w:r>
        <w:rPr>
          <w:rFonts w:ascii="Verdana" w:eastAsia="Calibri" w:hAnsi="Verdana" w:cs="Times New Roman"/>
        </w:rPr>
        <w:t xml:space="preserve">Ob </w:t>
      </w:r>
      <w:r w:rsidRPr="00964C95">
        <w:rPr>
          <w:rFonts w:ascii="Verdana" w:eastAsia="Calibri" w:hAnsi="Verdana" w:cs="Times New Roman"/>
        </w:rPr>
        <w:t>Neuanfang oder Richtungswechsel</w:t>
      </w:r>
      <w:r>
        <w:rPr>
          <w:rFonts w:ascii="Verdana" w:eastAsia="Calibri" w:hAnsi="Verdana" w:cs="Times New Roman"/>
        </w:rPr>
        <w:t xml:space="preserve"> – das </w:t>
      </w:r>
      <w:r w:rsidRPr="00964C95">
        <w:rPr>
          <w:rFonts w:ascii="Verdana" w:eastAsia="Calibri" w:hAnsi="Verdana" w:cs="Times New Roman"/>
        </w:rPr>
        <w:t xml:space="preserve">Zentrum für Bewerbungen </w:t>
      </w:r>
      <w:r>
        <w:rPr>
          <w:rFonts w:ascii="Verdana" w:eastAsia="Calibri" w:hAnsi="Verdana" w:cs="Times New Roman"/>
        </w:rPr>
        <w:t>hilft Bewerber*innen dabei</w:t>
      </w:r>
      <w:r w:rsidRPr="00964C95">
        <w:rPr>
          <w:rFonts w:ascii="Verdana" w:eastAsia="Calibri" w:hAnsi="Verdana" w:cs="Times New Roman"/>
        </w:rPr>
        <w:t xml:space="preserve">, </w:t>
      </w:r>
      <w:r>
        <w:rPr>
          <w:rFonts w:ascii="Verdana" w:eastAsia="Calibri" w:hAnsi="Verdana" w:cs="Times New Roman"/>
        </w:rPr>
        <w:t>i</w:t>
      </w:r>
      <w:r w:rsidRPr="00964C95">
        <w:rPr>
          <w:rFonts w:ascii="Verdana" w:eastAsia="Calibri" w:hAnsi="Verdana" w:cs="Times New Roman"/>
        </w:rPr>
        <w:t>hre Ziele zu erreichen. D</w:t>
      </w:r>
      <w:r>
        <w:rPr>
          <w:rFonts w:ascii="Verdana" w:eastAsia="Calibri" w:hAnsi="Verdana" w:cs="Times New Roman"/>
        </w:rPr>
        <w:t>ie Mitarbeitenden beraten</w:t>
      </w:r>
      <w:r w:rsidRPr="00964C95">
        <w:rPr>
          <w:rFonts w:ascii="Verdana" w:eastAsia="Calibri" w:hAnsi="Verdana" w:cs="Times New Roman"/>
        </w:rPr>
        <w:t xml:space="preserve"> zu persönlichen Möglichkeiten, berufli</w:t>
      </w:r>
      <w:r>
        <w:rPr>
          <w:rFonts w:ascii="Verdana" w:eastAsia="Calibri" w:hAnsi="Verdana" w:cs="Times New Roman"/>
        </w:rPr>
        <w:t xml:space="preserve">cher Weiterentwicklung und helfen bei der </w:t>
      </w:r>
      <w:r w:rsidRPr="00964C95">
        <w:rPr>
          <w:rFonts w:ascii="Verdana" w:eastAsia="Calibri" w:hAnsi="Verdana" w:cs="Times New Roman"/>
        </w:rPr>
        <w:t>Orientierung.</w:t>
      </w:r>
      <w:r>
        <w:rPr>
          <w:rFonts w:ascii="Verdana" w:eastAsia="Calibri" w:hAnsi="Verdana" w:cs="Times New Roman"/>
        </w:rPr>
        <w:t xml:space="preserve"> „Unsere </w:t>
      </w:r>
      <w:r w:rsidRPr="00964C95">
        <w:rPr>
          <w:rFonts w:ascii="Verdana" w:eastAsia="Calibri" w:hAnsi="Verdana" w:cs="Times New Roman"/>
        </w:rPr>
        <w:t>Angebot</w:t>
      </w:r>
      <w:r>
        <w:rPr>
          <w:rFonts w:ascii="Verdana" w:eastAsia="Calibri" w:hAnsi="Verdana" w:cs="Times New Roman"/>
        </w:rPr>
        <w:t>e</w:t>
      </w:r>
      <w:r w:rsidRPr="00964C95">
        <w:rPr>
          <w:rFonts w:ascii="Verdana" w:eastAsia="Calibri" w:hAnsi="Verdana" w:cs="Times New Roman"/>
        </w:rPr>
        <w:t xml:space="preserve"> lassen sich auf </w:t>
      </w:r>
      <w:r>
        <w:rPr>
          <w:rFonts w:ascii="Verdana" w:eastAsia="Calibri" w:hAnsi="Verdana" w:cs="Times New Roman"/>
        </w:rPr>
        <w:t>den</w:t>
      </w:r>
      <w:r w:rsidRPr="00964C95">
        <w:rPr>
          <w:rFonts w:ascii="Verdana" w:eastAsia="Calibri" w:hAnsi="Verdana" w:cs="Times New Roman"/>
        </w:rPr>
        <w:t xml:space="preserve"> individuellen Bedarf zuschneiden</w:t>
      </w:r>
      <w:r>
        <w:rPr>
          <w:rFonts w:ascii="Verdana" w:eastAsia="Calibri" w:hAnsi="Verdana" w:cs="Times New Roman"/>
        </w:rPr>
        <w:t xml:space="preserve">: eine </w:t>
      </w:r>
      <w:r w:rsidRPr="00964C95">
        <w:rPr>
          <w:rFonts w:ascii="Verdana" w:eastAsia="Calibri" w:hAnsi="Verdana" w:cs="Times New Roman"/>
        </w:rPr>
        <w:t>zielger</w:t>
      </w:r>
      <w:r>
        <w:rPr>
          <w:rFonts w:ascii="Verdana" w:eastAsia="Calibri" w:hAnsi="Verdana" w:cs="Times New Roman"/>
        </w:rPr>
        <w:t>i</w:t>
      </w:r>
      <w:r w:rsidRPr="00964C95">
        <w:rPr>
          <w:rFonts w:ascii="Verdana" w:eastAsia="Calibri" w:hAnsi="Verdana" w:cs="Times New Roman"/>
        </w:rPr>
        <w:t>chte</w:t>
      </w:r>
      <w:r>
        <w:rPr>
          <w:rFonts w:ascii="Verdana" w:eastAsia="Calibri" w:hAnsi="Verdana" w:cs="Times New Roman"/>
        </w:rPr>
        <w:t>te und persönliche Hilfe“,</w:t>
      </w:r>
      <w:r w:rsidRPr="00964C95">
        <w:rPr>
          <w:rFonts w:ascii="Verdana" w:eastAsia="Calibri" w:hAnsi="Verdana" w:cs="Times New Roman"/>
        </w:rPr>
        <w:t xml:space="preserve"> </w:t>
      </w:r>
      <w:r>
        <w:rPr>
          <w:rFonts w:ascii="Verdana" w:eastAsia="Calibri" w:hAnsi="Verdana" w:cs="Times New Roman"/>
        </w:rPr>
        <w:t>s</w:t>
      </w:r>
      <w:r w:rsidRPr="00964C95">
        <w:rPr>
          <w:rFonts w:ascii="Verdana" w:eastAsia="Calibri" w:hAnsi="Verdana" w:cs="Times New Roman"/>
        </w:rPr>
        <w:t>o Be</w:t>
      </w:r>
      <w:r>
        <w:rPr>
          <w:rFonts w:ascii="Verdana" w:eastAsia="Calibri" w:hAnsi="Verdana" w:cs="Times New Roman"/>
        </w:rPr>
        <w:t>werbungs</w:t>
      </w:r>
      <w:r w:rsidRPr="00964C95">
        <w:rPr>
          <w:rFonts w:ascii="Verdana" w:eastAsia="Calibri" w:hAnsi="Verdana" w:cs="Times New Roman"/>
        </w:rPr>
        <w:t>coach Nadia Junge</w:t>
      </w:r>
      <w:r w:rsidRPr="002D6F84">
        <w:rPr>
          <w:rFonts w:ascii="Verdana" w:eastAsia="Calibri" w:hAnsi="Verdana" w:cs="Times New Roman"/>
        </w:rPr>
        <w:t xml:space="preserve">. </w:t>
      </w:r>
    </w:p>
    <w:p w:rsidR="007515FD" w:rsidRDefault="007515FD" w:rsidP="007515FD">
      <w:pPr>
        <w:spacing w:line="276" w:lineRule="auto"/>
        <w:rPr>
          <w:rFonts w:ascii="Verdana" w:eastAsia="Calibri" w:hAnsi="Verdana" w:cs="Times New Roman"/>
        </w:rPr>
      </w:pPr>
      <w:r w:rsidRPr="00964C95">
        <w:rPr>
          <w:rFonts w:ascii="Verdana" w:eastAsia="Calibri" w:hAnsi="Verdana" w:cs="Times New Roman"/>
        </w:rPr>
        <w:t xml:space="preserve">Das </w:t>
      </w:r>
      <w:r>
        <w:rPr>
          <w:rFonts w:ascii="Verdana" w:eastAsia="Calibri" w:hAnsi="Verdana" w:cs="Times New Roman"/>
        </w:rPr>
        <w:t>Zentrum für Bewerbungen</w:t>
      </w:r>
      <w:r w:rsidRPr="00964C95">
        <w:rPr>
          <w:rFonts w:ascii="Verdana" w:eastAsia="Calibri" w:hAnsi="Verdana" w:cs="Times New Roman"/>
        </w:rPr>
        <w:t xml:space="preserve"> macht gute Bewerbungen noch besser. Dabei w</w:t>
      </w:r>
      <w:r>
        <w:rPr>
          <w:rFonts w:ascii="Verdana" w:eastAsia="Calibri" w:hAnsi="Verdana" w:cs="Times New Roman"/>
        </w:rPr>
        <w:t xml:space="preserve">erden die eigenen </w:t>
      </w:r>
      <w:r w:rsidRPr="00964C95">
        <w:rPr>
          <w:rFonts w:ascii="Verdana" w:eastAsia="Calibri" w:hAnsi="Verdana" w:cs="Times New Roman"/>
        </w:rPr>
        <w:t>Potenzial</w:t>
      </w:r>
      <w:r>
        <w:rPr>
          <w:rFonts w:ascii="Verdana" w:eastAsia="Calibri" w:hAnsi="Verdana" w:cs="Times New Roman"/>
        </w:rPr>
        <w:t>e</w:t>
      </w:r>
      <w:r w:rsidRPr="00964C95">
        <w:rPr>
          <w:rFonts w:ascii="Verdana" w:eastAsia="Calibri" w:hAnsi="Verdana" w:cs="Times New Roman"/>
        </w:rPr>
        <w:t xml:space="preserve">, </w:t>
      </w:r>
      <w:r>
        <w:rPr>
          <w:rFonts w:ascii="Verdana" w:eastAsia="Calibri" w:hAnsi="Verdana" w:cs="Times New Roman"/>
        </w:rPr>
        <w:t xml:space="preserve">Kompetenzen </w:t>
      </w:r>
      <w:r w:rsidRPr="00964C95">
        <w:rPr>
          <w:rFonts w:ascii="Verdana" w:eastAsia="Calibri" w:hAnsi="Verdana" w:cs="Times New Roman"/>
        </w:rPr>
        <w:t>und Leistungen</w:t>
      </w:r>
      <w:r>
        <w:rPr>
          <w:rFonts w:ascii="Verdana" w:eastAsia="Calibri" w:hAnsi="Verdana" w:cs="Times New Roman"/>
        </w:rPr>
        <w:t xml:space="preserve"> in den Vordergrund gerückt</w:t>
      </w:r>
      <w:r w:rsidRPr="00964C95">
        <w:rPr>
          <w:rFonts w:ascii="Verdana" w:eastAsia="Calibri" w:hAnsi="Verdana" w:cs="Times New Roman"/>
        </w:rPr>
        <w:t xml:space="preserve">. </w:t>
      </w:r>
      <w:r>
        <w:rPr>
          <w:rFonts w:ascii="Verdana" w:eastAsia="Calibri" w:hAnsi="Verdana" w:cs="Times New Roman"/>
        </w:rPr>
        <w:t>Zum Einstieg gibt es den</w:t>
      </w:r>
      <w:r w:rsidRPr="00964C95">
        <w:rPr>
          <w:rFonts w:ascii="Verdana" w:eastAsia="Calibri" w:hAnsi="Verdana" w:cs="Times New Roman"/>
        </w:rPr>
        <w:t xml:space="preserve"> Bewerbungscheck</w:t>
      </w:r>
      <w:r>
        <w:rPr>
          <w:rFonts w:ascii="Verdana" w:eastAsia="Calibri" w:hAnsi="Verdana" w:cs="Times New Roman"/>
        </w:rPr>
        <w:t xml:space="preserve">, bei dem </w:t>
      </w:r>
      <w:r w:rsidRPr="00964C95">
        <w:rPr>
          <w:rFonts w:ascii="Verdana" w:eastAsia="Calibri" w:hAnsi="Verdana" w:cs="Times New Roman"/>
        </w:rPr>
        <w:t xml:space="preserve">aktuelle Bewerbungsunterlagen mit </w:t>
      </w:r>
      <w:r>
        <w:rPr>
          <w:rFonts w:ascii="Verdana" w:eastAsia="Calibri" w:hAnsi="Verdana" w:cs="Times New Roman"/>
        </w:rPr>
        <w:t>professionellem</w:t>
      </w:r>
      <w:r w:rsidRPr="00964C95">
        <w:rPr>
          <w:rFonts w:ascii="Verdana" w:eastAsia="Calibri" w:hAnsi="Verdana" w:cs="Times New Roman"/>
        </w:rPr>
        <w:t xml:space="preserve"> Blick</w:t>
      </w:r>
      <w:r>
        <w:rPr>
          <w:rFonts w:ascii="Verdana" w:eastAsia="Calibri" w:hAnsi="Verdana" w:cs="Times New Roman"/>
        </w:rPr>
        <w:t xml:space="preserve"> geprüft werden</w:t>
      </w:r>
      <w:r w:rsidRPr="00964C95">
        <w:rPr>
          <w:rFonts w:ascii="Verdana" w:eastAsia="Calibri" w:hAnsi="Verdana" w:cs="Times New Roman"/>
        </w:rPr>
        <w:t xml:space="preserve">. </w:t>
      </w:r>
      <w:r>
        <w:rPr>
          <w:rFonts w:ascii="Verdana" w:eastAsia="Calibri" w:hAnsi="Verdana" w:cs="Times New Roman"/>
        </w:rPr>
        <w:t>Die Bewerber*innen erhalten im Anschluss eine Einschätzung und Tipps zur Überarbeitung.</w:t>
      </w:r>
    </w:p>
    <w:p w:rsidR="007515FD" w:rsidRDefault="007515FD" w:rsidP="007515FD">
      <w:pPr>
        <w:spacing w:line="276" w:lineRule="auto"/>
        <w:rPr>
          <w:rFonts w:ascii="Verdana" w:eastAsia="Calibri" w:hAnsi="Verdana" w:cs="Times New Roman"/>
        </w:rPr>
      </w:pPr>
      <w:r>
        <w:rPr>
          <w:rFonts w:ascii="Verdana" w:eastAsia="Calibri" w:hAnsi="Verdana" w:cs="Times New Roman"/>
        </w:rPr>
        <w:t xml:space="preserve">Bei den Basispaketen werden vollständige, neue, individuelle Bewerbungsunterlagen erstellt, die zielgerichtet auf die jeweiligen Branchen und Positionen ausgerichtet sind. Auch für englischsprachige Bewerbungen gibt es ein eigenes Angebot. </w:t>
      </w:r>
    </w:p>
    <w:p w:rsidR="002D6F84" w:rsidRDefault="007515FD" w:rsidP="007515FD">
      <w:pPr>
        <w:spacing w:line="276" w:lineRule="auto"/>
        <w:rPr>
          <w:rFonts w:ascii="Verdana" w:eastAsia="Calibri" w:hAnsi="Verdana" w:cs="Times New Roman"/>
        </w:rPr>
      </w:pPr>
      <w:r>
        <w:rPr>
          <w:rFonts w:ascii="Verdana" w:eastAsia="Calibri" w:hAnsi="Verdana" w:cs="Times New Roman"/>
        </w:rPr>
        <w:t>Das Portfolio des Zentrum für Bewerbungen runden e</w:t>
      </w:r>
      <w:r w:rsidRPr="00964C95">
        <w:rPr>
          <w:rFonts w:ascii="Verdana" w:eastAsia="Calibri" w:hAnsi="Verdana" w:cs="Times New Roman"/>
        </w:rPr>
        <w:t xml:space="preserve">rgänzende Angebote </w:t>
      </w:r>
      <w:r>
        <w:rPr>
          <w:rFonts w:ascii="Verdana" w:eastAsia="Calibri" w:hAnsi="Verdana" w:cs="Times New Roman"/>
        </w:rPr>
        <w:t>und</w:t>
      </w:r>
      <w:r w:rsidRPr="00964C95">
        <w:rPr>
          <w:rFonts w:ascii="Verdana" w:eastAsia="Calibri" w:hAnsi="Verdana" w:cs="Times New Roman"/>
        </w:rPr>
        <w:t xml:space="preserve"> Trainings </w:t>
      </w:r>
      <w:r>
        <w:rPr>
          <w:rFonts w:ascii="Verdana" w:eastAsia="Calibri" w:hAnsi="Verdana" w:cs="Times New Roman"/>
        </w:rPr>
        <w:t xml:space="preserve">ab. Vom Bewerbungsfoto über das Online-Vorstellungsgespräch bis hin zum eigenen </w:t>
      </w:r>
      <w:proofErr w:type="spellStart"/>
      <w:r>
        <w:rPr>
          <w:rFonts w:ascii="Verdana" w:eastAsia="Calibri" w:hAnsi="Verdana" w:cs="Times New Roman"/>
        </w:rPr>
        <w:t>Social</w:t>
      </w:r>
      <w:proofErr w:type="spellEnd"/>
      <w:r>
        <w:rPr>
          <w:rFonts w:ascii="Verdana" w:eastAsia="Calibri" w:hAnsi="Verdana" w:cs="Times New Roman"/>
        </w:rPr>
        <w:t xml:space="preserve">-Media-Auftritt beraten und unterstützen die Profis vor Ort und virtuell. </w:t>
      </w:r>
    </w:p>
    <w:p w:rsidR="002D6F84" w:rsidRDefault="002D6F84" w:rsidP="007515FD">
      <w:pPr>
        <w:spacing w:line="276" w:lineRule="auto"/>
        <w:rPr>
          <w:rFonts w:ascii="Verdana" w:eastAsia="Calibri" w:hAnsi="Verdana" w:cs="Times New Roman"/>
        </w:rPr>
      </w:pPr>
    </w:p>
    <w:p w:rsidR="002D6F84" w:rsidRDefault="002D6F84" w:rsidP="007515FD">
      <w:pPr>
        <w:spacing w:line="276" w:lineRule="auto"/>
        <w:rPr>
          <w:rFonts w:ascii="Verdana" w:eastAsia="Calibri" w:hAnsi="Verdana" w:cs="Times New Roman"/>
        </w:rPr>
      </w:pPr>
    </w:p>
    <w:p w:rsidR="002D6F84" w:rsidRDefault="007515FD" w:rsidP="00AB3D46">
      <w:pPr>
        <w:spacing w:line="276" w:lineRule="auto"/>
        <w:rPr>
          <w:rFonts w:ascii="Verdana" w:eastAsia="Calibri" w:hAnsi="Verdana" w:cs="Times New Roman"/>
        </w:rPr>
      </w:pPr>
      <w:r w:rsidRPr="00964C95">
        <w:rPr>
          <w:rFonts w:ascii="Verdana" w:eastAsia="Calibri" w:hAnsi="Verdana" w:cs="Times New Roman"/>
        </w:rPr>
        <w:t>„</w:t>
      </w:r>
      <w:r>
        <w:rPr>
          <w:rFonts w:ascii="Verdana" w:eastAsia="Calibri" w:hAnsi="Verdana" w:cs="Times New Roman"/>
        </w:rPr>
        <w:t>Mit unserem Zentrum für Bewerbungen haben wir ein ganzheitliches Unterstützungsangebot geschaffen, das Bewerber*innen</w:t>
      </w:r>
      <w:r w:rsidRPr="00964C95">
        <w:rPr>
          <w:rFonts w:ascii="Verdana" w:eastAsia="Calibri" w:hAnsi="Verdana" w:cs="Times New Roman"/>
        </w:rPr>
        <w:t xml:space="preserve"> individuell und zielgerichtet </w:t>
      </w:r>
      <w:r>
        <w:rPr>
          <w:rFonts w:ascii="Verdana" w:eastAsia="Calibri" w:hAnsi="Verdana" w:cs="Times New Roman"/>
        </w:rPr>
        <w:t>auf dem Weg zum Traum-Job begleitet,</w:t>
      </w:r>
      <w:r w:rsidRPr="00964C95">
        <w:rPr>
          <w:rFonts w:ascii="Verdana" w:eastAsia="Calibri" w:hAnsi="Verdana" w:cs="Times New Roman"/>
        </w:rPr>
        <w:t>“</w:t>
      </w:r>
      <w:r w:rsidRPr="00964C95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so </w:t>
      </w:r>
      <w:r w:rsidRPr="00964C95">
        <w:rPr>
          <w:rFonts w:ascii="Verdana" w:eastAsia="Calibri" w:hAnsi="Verdana" w:cs="Times New Roman"/>
        </w:rPr>
        <w:t>Marc Kämpf</w:t>
      </w:r>
      <w:r>
        <w:rPr>
          <w:rFonts w:ascii="Verdana" w:eastAsia="Calibri" w:hAnsi="Verdana" w:cs="Times New Roman"/>
        </w:rPr>
        <w:t>,</w:t>
      </w:r>
      <w:r w:rsidRPr="00964C95">
        <w:rPr>
          <w:rFonts w:ascii="Verdana" w:eastAsia="Calibri" w:hAnsi="Verdana" w:cs="Times New Roman"/>
        </w:rPr>
        <w:t xml:space="preserve"> Standortleiter </w:t>
      </w:r>
      <w:r>
        <w:rPr>
          <w:rFonts w:ascii="Verdana" w:eastAsia="Calibri" w:hAnsi="Verdana" w:cs="Times New Roman"/>
        </w:rPr>
        <w:t xml:space="preserve">beim Zentrum für Bewerbungen in Darmstadt.  </w:t>
      </w:r>
    </w:p>
    <w:p w:rsidR="007515FD" w:rsidRDefault="007515FD" w:rsidP="00AB3D46">
      <w:pPr>
        <w:spacing w:line="276" w:lineRule="auto"/>
        <w:rPr>
          <w:rStyle w:val="Hyperlink"/>
          <w:rFonts w:ascii="Verdana" w:hAnsi="Verdana" w:cstheme="minorHAnsi"/>
        </w:rPr>
      </w:pPr>
      <w:r>
        <w:rPr>
          <w:rFonts w:ascii="Verdana" w:eastAsia="Calibri" w:hAnsi="Verdana" w:cs="Times New Roman"/>
        </w:rPr>
        <w:t xml:space="preserve">Ausführliche Informationen zum Zentrum für Bewerbungen finden Interessierte unter </w:t>
      </w:r>
      <w:hyperlink r:id="rId6" w:history="1">
        <w:r w:rsidRPr="00964C95">
          <w:rPr>
            <w:rStyle w:val="Hyperlink"/>
            <w:rFonts w:ascii="Verdana" w:hAnsi="Verdana" w:cstheme="minorHAnsi"/>
          </w:rPr>
          <w:t>www.zentrum-fuer-bewerbungen.de</w:t>
        </w:r>
      </w:hyperlink>
      <w:r>
        <w:rPr>
          <w:rStyle w:val="Hyperlink"/>
          <w:rFonts w:ascii="Verdana" w:hAnsi="Verdana" w:cstheme="minorHAnsi"/>
        </w:rPr>
        <w:t xml:space="preserve">. </w:t>
      </w:r>
    </w:p>
    <w:p w:rsidR="00511B9D" w:rsidRDefault="00511B9D" w:rsidP="00AB3D46">
      <w:pPr>
        <w:spacing w:line="276" w:lineRule="auto"/>
        <w:rPr>
          <w:rStyle w:val="Hyperlink"/>
          <w:rFonts w:ascii="Verdana" w:hAnsi="Verdana" w:cstheme="minorHAnsi"/>
        </w:rPr>
      </w:pPr>
    </w:p>
    <w:p w:rsidR="00AB3D46" w:rsidRPr="00AB3D46" w:rsidRDefault="00AB3D46" w:rsidP="00AB3D46">
      <w:pPr>
        <w:spacing w:line="276" w:lineRule="auto"/>
        <w:jc w:val="both"/>
        <w:rPr>
          <w:rFonts w:ascii="Verdana" w:hAnsi="Verdana" w:cstheme="minorHAnsi"/>
          <w:b/>
        </w:rPr>
      </w:pPr>
      <w:r w:rsidRPr="00AB3D46">
        <w:rPr>
          <w:rStyle w:val="Hyperlink"/>
          <w:rFonts w:ascii="Verdana" w:hAnsi="Verdana" w:cstheme="minorHAnsi"/>
          <w:b/>
          <w:color w:val="auto"/>
          <w:u w:val="none"/>
        </w:rPr>
        <w:t>Kontakt:</w:t>
      </w:r>
    </w:p>
    <w:p w:rsidR="00AB3D46" w:rsidRPr="00964C95" w:rsidRDefault="00AB3D46" w:rsidP="00AB3D46">
      <w:pPr>
        <w:spacing w:line="276" w:lineRule="auto"/>
        <w:jc w:val="both"/>
        <w:rPr>
          <w:rFonts w:ascii="Verdana" w:hAnsi="Verdana" w:cstheme="minorHAnsi"/>
        </w:rPr>
      </w:pPr>
      <w:r w:rsidRPr="00964C95">
        <w:rPr>
          <w:rFonts w:ascii="Verdana" w:hAnsi="Verdana" w:cstheme="minorHAnsi"/>
        </w:rPr>
        <w:t>Nadia Junge</w:t>
      </w:r>
    </w:p>
    <w:p w:rsidR="00AB3D46" w:rsidRPr="00964C95" w:rsidRDefault="00AB3D46" w:rsidP="00AB3D46">
      <w:pPr>
        <w:spacing w:line="276" w:lineRule="auto"/>
        <w:jc w:val="both"/>
        <w:rPr>
          <w:rFonts w:ascii="Verdana" w:hAnsi="Verdana" w:cstheme="minorHAnsi"/>
        </w:rPr>
      </w:pPr>
      <w:r w:rsidRPr="00964C95">
        <w:rPr>
          <w:rFonts w:ascii="Verdana" w:hAnsi="Verdana" w:cstheme="minorHAnsi"/>
        </w:rPr>
        <w:t xml:space="preserve">0175 - 772 33 92  </w:t>
      </w:r>
    </w:p>
    <w:p w:rsidR="00AB3D46" w:rsidRDefault="009F706D" w:rsidP="00AB3D46">
      <w:pPr>
        <w:spacing w:line="276" w:lineRule="auto"/>
        <w:jc w:val="both"/>
        <w:rPr>
          <w:rStyle w:val="Hyperlink"/>
          <w:rFonts w:ascii="Verdana" w:hAnsi="Verdana" w:cstheme="minorHAnsi"/>
        </w:rPr>
      </w:pPr>
      <w:hyperlink r:id="rId7" w:history="1">
        <w:r w:rsidR="00AB3D46" w:rsidRPr="00964C95">
          <w:rPr>
            <w:rStyle w:val="Hyperlink"/>
            <w:rFonts w:ascii="Verdana" w:hAnsi="Verdana" w:cstheme="minorHAnsi"/>
          </w:rPr>
          <w:t>zentrumfuerbewerbungen@zfw.de</w:t>
        </w:r>
      </w:hyperlink>
    </w:p>
    <w:p w:rsidR="007515FD" w:rsidRDefault="007515FD" w:rsidP="00AB3D46">
      <w:pPr>
        <w:spacing w:line="276" w:lineRule="auto"/>
        <w:rPr>
          <w:rStyle w:val="Hyperlink"/>
          <w:rFonts w:ascii="Verdana" w:hAnsi="Verdana" w:cstheme="minorHAnsi"/>
        </w:rPr>
      </w:pPr>
    </w:p>
    <w:p w:rsidR="007515FD" w:rsidRDefault="007515FD" w:rsidP="00AB3D46">
      <w:pPr>
        <w:spacing w:line="276" w:lineRule="auto"/>
        <w:rPr>
          <w:rStyle w:val="Hyperlink"/>
          <w:rFonts w:ascii="Verdana" w:hAnsi="Verdana" w:cstheme="minorHAnsi"/>
        </w:rPr>
      </w:pPr>
    </w:p>
    <w:p w:rsidR="007515FD" w:rsidRDefault="007515FD">
      <w:pPr>
        <w:rPr>
          <w:rStyle w:val="Hyperlink"/>
          <w:rFonts w:ascii="Verdana" w:hAnsi="Verdana" w:cstheme="minorHAnsi"/>
        </w:rPr>
      </w:pPr>
    </w:p>
    <w:p w:rsidR="007515FD" w:rsidRDefault="007515FD">
      <w:pPr>
        <w:rPr>
          <w:rFonts w:ascii="Verdana" w:hAnsi="Verdana"/>
        </w:rPr>
      </w:pPr>
    </w:p>
    <w:p w:rsidR="00511B9D" w:rsidRDefault="00511B9D">
      <w:pPr>
        <w:rPr>
          <w:rFonts w:ascii="Verdana" w:hAnsi="Verdana"/>
        </w:rPr>
      </w:pPr>
    </w:p>
    <w:p w:rsidR="002D6F84" w:rsidRDefault="002D6F84" w:rsidP="00511B9D">
      <w:pPr>
        <w:spacing w:after="0" w:line="240" w:lineRule="auto"/>
        <w:rPr>
          <w:rFonts w:ascii="Verdana" w:hAnsi="Verdana"/>
          <w:b/>
          <w:sz w:val="18"/>
          <w:szCs w:val="18"/>
          <w:u w:val="single"/>
        </w:rPr>
      </w:pPr>
    </w:p>
    <w:p w:rsidR="002D6F84" w:rsidRDefault="002D6F84" w:rsidP="00511B9D">
      <w:pPr>
        <w:spacing w:after="0" w:line="240" w:lineRule="auto"/>
        <w:rPr>
          <w:rFonts w:ascii="Verdana" w:hAnsi="Verdana"/>
          <w:b/>
          <w:sz w:val="18"/>
          <w:szCs w:val="18"/>
          <w:u w:val="single"/>
        </w:rPr>
      </w:pPr>
    </w:p>
    <w:p w:rsidR="002D6F84" w:rsidRDefault="002D6F84" w:rsidP="00511B9D">
      <w:pPr>
        <w:spacing w:after="0" w:line="240" w:lineRule="auto"/>
        <w:rPr>
          <w:rFonts w:ascii="Verdana" w:hAnsi="Verdana"/>
          <w:b/>
          <w:sz w:val="18"/>
          <w:szCs w:val="18"/>
          <w:u w:val="single"/>
        </w:rPr>
      </w:pPr>
    </w:p>
    <w:p w:rsidR="00511B9D" w:rsidRPr="00511B9D" w:rsidRDefault="00511B9D" w:rsidP="00511B9D">
      <w:pPr>
        <w:spacing w:after="0" w:line="240" w:lineRule="auto"/>
        <w:rPr>
          <w:rFonts w:ascii="Verdana" w:hAnsi="Verdana"/>
          <w:b/>
          <w:sz w:val="18"/>
          <w:szCs w:val="18"/>
          <w:u w:val="single"/>
        </w:rPr>
      </w:pPr>
      <w:r w:rsidRPr="00511B9D">
        <w:rPr>
          <w:rFonts w:ascii="Verdana" w:hAnsi="Verdana"/>
          <w:b/>
          <w:sz w:val="18"/>
          <w:szCs w:val="18"/>
          <w:u w:val="single"/>
        </w:rPr>
        <w:t xml:space="preserve">Über </w:t>
      </w:r>
      <w:r w:rsidR="00D67316">
        <w:rPr>
          <w:rFonts w:ascii="Verdana" w:hAnsi="Verdana"/>
          <w:b/>
          <w:sz w:val="18"/>
          <w:szCs w:val="18"/>
          <w:u w:val="single"/>
        </w:rPr>
        <w:t>das</w:t>
      </w:r>
      <w:r w:rsidRPr="00511B9D">
        <w:rPr>
          <w:rFonts w:ascii="Verdana" w:hAnsi="Verdana"/>
          <w:b/>
          <w:sz w:val="18"/>
          <w:szCs w:val="18"/>
          <w:u w:val="single"/>
        </w:rPr>
        <w:t xml:space="preserve"> Zentrum für Weiterbildung gGmbH</w:t>
      </w:r>
    </w:p>
    <w:p w:rsidR="00511B9D" w:rsidRPr="00057B44" w:rsidRDefault="00511B9D" w:rsidP="00511B9D">
      <w:pPr>
        <w:spacing w:after="0" w:line="240" w:lineRule="auto"/>
        <w:rPr>
          <w:rStyle w:val="Fett"/>
          <w:rFonts w:ascii="Verdana" w:hAnsi="Verdana" w:cs="Arial"/>
          <w:b w:val="0"/>
          <w:sz w:val="18"/>
          <w:szCs w:val="18"/>
          <w:shd w:val="clear" w:color="auto" w:fill="FFFFFF"/>
        </w:rPr>
      </w:pPr>
      <w:r w:rsidRPr="00057B44">
        <w:rPr>
          <w:rFonts w:ascii="Verdana" w:hAnsi="Verdana" w:cs="Arial"/>
          <w:sz w:val="18"/>
          <w:szCs w:val="18"/>
          <w:shd w:val="clear" w:color="auto" w:fill="FFFFFF"/>
        </w:rPr>
        <w:t>Wir sind eine </w:t>
      </w:r>
      <w:r w:rsidRPr="00057B44">
        <w:rPr>
          <w:rFonts w:ascii="Verdana" w:hAnsi="Verdana" w:cs="Arial"/>
          <w:bCs/>
          <w:sz w:val="18"/>
          <w:szCs w:val="18"/>
          <w:shd w:val="clear" w:color="auto" w:fill="FFFFFF"/>
        </w:rPr>
        <w:t>innovative Weiterbildungsorganisation</w:t>
      </w:r>
      <w:r w:rsidRPr="00057B44">
        <w:rPr>
          <w:rFonts w:ascii="Verdana" w:hAnsi="Verdana" w:cs="Arial"/>
          <w:sz w:val="18"/>
          <w:szCs w:val="18"/>
          <w:shd w:val="clear" w:color="auto" w:fill="FFFFFF"/>
        </w:rPr>
        <w:t> mit jahrzehntelanger Erfahrung in der </w:t>
      </w:r>
      <w:r w:rsidRPr="00057B44">
        <w:rPr>
          <w:rFonts w:ascii="Verdana" w:hAnsi="Verdana" w:cs="Arial"/>
          <w:bCs/>
          <w:sz w:val="18"/>
          <w:szCs w:val="18"/>
          <w:shd w:val="clear" w:color="auto" w:fill="FFFFFF"/>
        </w:rPr>
        <w:t>Aus- und Weiterbildung</w:t>
      </w:r>
      <w:r w:rsidRPr="00057B44">
        <w:rPr>
          <w:rFonts w:ascii="Verdana" w:hAnsi="Verdana" w:cs="Arial"/>
          <w:sz w:val="18"/>
          <w:szCs w:val="18"/>
          <w:shd w:val="clear" w:color="auto" w:fill="FFFFFF"/>
        </w:rPr>
        <w:t xml:space="preserve">, deren Ansatz handlungs- und ressourcenorientiert ist. </w:t>
      </w:r>
      <w:r w:rsidR="00812E81" w:rsidRPr="00057B44">
        <w:rPr>
          <w:rFonts w:ascii="Verdana" w:hAnsi="Verdana" w:cs="Arial"/>
          <w:sz w:val="18"/>
          <w:szCs w:val="18"/>
          <w:shd w:val="clear" w:color="auto" w:fill="FFFFFF"/>
        </w:rPr>
        <w:t>Den rund 47</w:t>
      </w:r>
      <w:r w:rsidRPr="00057B44">
        <w:rPr>
          <w:rFonts w:ascii="Verdana" w:hAnsi="Verdana" w:cs="Arial"/>
          <w:sz w:val="18"/>
          <w:szCs w:val="18"/>
          <w:shd w:val="clear" w:color="auto" w:fill="FFFFFF"/>
        </w:rPr>
        <w:t>0 Menschen, die täglich an unseren Standorten in Frankfurt, Rüsselsheim, Darmstadt und Dieburg unterwegs sind, bieten wir interessante Angebote zum Thema berufliche Weiterentwicklung, Bewerbungsmanagement, Qualifizierung, Aus- und Weiterbildung, Beratung sowie Coaching an.</w:t>
      </w:r>
      <w:r w:rsidRPr="00057B44">
        <w:rPr>
          <w:rFonts w:ascii="Verdana" w:hAnsi="Verdana"/>
          <w:sz w:val="18"/>
          <w:szCs w:val="18"/>
        </w:rPr>
        <w:t xml:space="preserve"> Unsere</w:t>
      </w:r>
      <w:r w:rsidRPr="00057B44">
        <w:rPr>
          <w:rStyle w:val="Fett"/>
          <w:rFonts w:ascii="Verdana" w:hAnsi="Verdana" w:cs="Arial"/>
          <w:sz w:val="18"/>
          <w:szCs w:val="18"/>
          <w:shd w:val="clear" w:color="auto" w:fill="FFFFFF"/>
        </w:rPr>
        <w:t xml:space="preserve"> </w:t>
      </w:r>
      <w:r w:rsidRPr="00057B44">
        <w:rPr>
          <w:rStyle w:val="Fett"/>
          <w:rFonts w:ascii="Verdana" w:hAnsi="Verdana" w:cs="Arial"/>
          <w:b w:val="0"/>
          <w:sz w:val="18"/>
          <w:szCs w:val="18"/>
          <w:shd w:val="clear" w:color="auto" w:fill="FFFFFF"/>
        </w:rPr>
        <w:t>Unternehmensphilosophie wird von vier fundamentalen Komponenten bestimmt: Nachhaltigkeit, Chancengleichheit, Vernetzung und Professionalität.</w:t>
      </w:r>
    </w:p>
    <w:p w:rsidR="00511B9D" w:rsidRPr="00057B44" w:rsidRDefault="00511B9D" w:rsidP="00511B9D">
      <w:pPr>
        <w:spacing w:after="0" w:line="240" w:lineRule="auto"/>
        <w:rPr>
          <w:rStyle w:val="Fett"/>
          <w:rFonts w:ascii="Verdana" w:hAnsi="Verdana" w:cs="Arial"/>
          <w:b w:val="0"/>
          <w:sz w:val="18"/>
          <w:szCs w:val="18"/>
          <w:shd w:val="clear" w:color="auto" w:fill="FFFFFF"/>
        </w:rPr>
      </w:pPr>
      <w:r w:rsidRPr="00057B44">
        <w:rPr>
          <w:rStyle w:val="Fett"/>
          <w:rFonts w:ascii="Verdana" w:hAnsi="Verdana" w:cs="Arial"/>
          <w:b w:val="0"/>
          <w:sz w:val="18"/>
          <w:szCs w:val="18"/>
          <w:shd w:val="clear" w:color="auto" w:fill="FFFFFF"/>
        </w:rPr>
        <w:t xml:space="preserve">Weitere Informationen finden Sie unter </w:t>
      </w:r>
      <w:hyperlink r:id="rId8" w:history="1">
        <w:r w:rsidRPr="00057B44">
          <w:rPr>
            <w:rStyle w:val="Hyperlink"/>
            <w:rFonts w:ascii="Verdana" w:hAnsi="Verdana" w:cs="Arial"/>
            <w:color w:val="auto"/>
            <w:sz w:val="18"/>
            <w:szCs w:val="18"/>
            <w:shd w:val="clear" w:color="auto" w:fill="FFFFFF"/>
          </w:rPr>
          <w:t>www.zfw.de</w:t>
        </w:r>
      </w:hyperlink>
      <w:r w:rsidRPr="00057B44">
        <w:rPr>
          <w:rStyle w:val="Fett"/>
          <w:rFonts w:ascii="Verdana" w:hAnsi="Verdana" w:cs="Arial"/>
          <w:b w:val="0"/>
          <w:sz w:val="18"/>
          <w:szCs w:val="18"/>
          <w:shd w:val="clear" w:color="auto" w:fill="FFFFFF"/>
        </w:rPr>
        <w:t>.</w:t>
      </w:r>
    </w:p>
    <w:p w:rsidR="00511B9D" w:rsidRPr="00511B9D" w:rsidRDefault="00511B9D" w:rsidP="00511B9D">
      <w:pPr>
        <w:spacing w:after="0" w:line="240" w:lineRule="auto"/>
        <w:rPr>
          <w:rFonts w:ascii="Verdana" w:hAnsi="Verdana"/>
          <w:sz w:val="18"/>
          <w:szCs w:val="18"/>
        </w:rPr>
      </w:pPr>
    </w:p>
    <w:sectPr w:rsidR="00511B9D" w:rsidRPr="00511B9D" w:rsidSect="003924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C41" w:rsidRDefault="00F74C41" w:rsidP="00F74C41">
      <w:pPr>
        <w:spacing w:after="0" w:line="240" w:lineRule="auto"/>
      </w:pPr>
      <w:r>
        <w:separator/>
      </w:r>
    </w:p>
  </w:endnote>
  <w:endnote w:type="continuationSeparator" w:id="0">
    <w:p w:rsidR="00F74C41" w:rsidRDefault="00F74C41" w:rsidP="00F74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06D" w:rsidRDefault="009F706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97A" w:rsidRDefault="00CF197A" w:rsidP="00CF197A"/>
  <w:tbl>
    <w:tblPr>
      <w:tblStyle w:val="Tabellenraster"/>
      <w:tblW w:w="934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846"/>
      <w:gridCol w:w="2033"/>
      <w:gridCol w:w="944"/>
      <w:gridCol w:w="1842"/>
      <w:gridCol w:w="1842"/>
      <w:gridCol w:w="1842"/>
    </w:tblGrid>
    <w:tr w:rsidR="00CF197A" w:rsidTr="000110AF">
      <w:tc>
        <w:tcPr>
          <w:tcW w:w="846" w:type="dxa"/>
        </w:tcPr>
        <w:p w:rsidR="00CF197A" w:rsidRDefault="00CF197A" w:rsidP="00CF197A">
          <w:pPr>
            <w:pStyle w:val="Fuzeile"/>
          </w:pPr>
          <w:r>
            <w:rPr>
              <w:noProof/>
              <w:lang w:eastAsia="de-DE"/>
            </w:rPr>
            <w:drawing>
              <wp:inline distT="0" distB="0" distL="0" distR="0" wp14:anchorId="58DDD6ED" wp14:editId="518B17D1">
                <wp:extent cx="542925" cy="466725"/>
                <wp:effectExtent l="0" t="0" r="9525" b="9525"/>
                <wp:docPr id="205" name="Grafik 2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" name="zentrum-qm-2020-Zertifizierung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5058" t="-4110" r="31064" b="3399"/>
                        <a:stretch/>
                      </pic:blipFill>
                      <pic:spPr bwMode="auto">
                        <a:xfrm>
                          <a:off x="0" y="0"/>
                          <a:ext cx="543664" cy="4673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33" w:type="dxa"/>
        </w:tcPr>
        <w:p w:rsidR="00CF197A" w:rsidRPr="008F1D44" w:rsidRDefault="00116DA0" w:rsidP="00CF197A">
          <w:pPr>
            <w:pStyle w:val="Fuzeile"/>
            <w:rPr>
              <w:rFonts w:ascii="Verdana" w:hAnsi="Verdana"/>
              <w:color w:val="00209F"/>
              <w:sz w:val="16"/>
              <w:szCs w:val="16"/>
            </w:rPr>
          </w:pPr>
          <w:r w:rsidRPr="008F1D44">
            <w:rPr>
              <w:rFonts w:ascii="Verdana" w:hAnsi="Verdana"/>
              <w:color w:val="00209F"/>
              <w:sz w:val="16"/>
              <w:szCs w:val="16"/>
            </w:rPr>
            <w:t>Total e-Quality: Trägerin des „Prädikats für Chancengleichheit“</w:t>
          </w:r>
        </w:p>
      </w:tc>
      <w:tc>
        <w:tcPr>
          <w:tcW w:w="944" w:type="dxa"/>
        </w:tcPr>
        <w:p w:rsidR="00CF197A" w:rsidRPr="008F1D44" w:rsidRDefault="00CF197A" w:rsidP="00CF197A">
          <w:pPr>
            <w:pStyle w:val="Fuzeile"/>
            <w:rPr>
              <w:rFonts w:ascii="Verdana" w:hAnsi="Verdana"/>
              <w:color w:val="00209F"/>
              <w:sz w:val="16"/>
              <w:szCs w:val="16"/>
            </w:rPr>
          </w:pPr>
          <w:r>
            <w:rPr>
              <w:b/>
              <w:noProof/>
              <w:sz w:val="24"/>
              <w:szCs w:val="24"/>
              <w:u w:val="single"/>
              <w:lang w:eastAsia="de-DE"/>
            </w:rPr>
            <mc:AlternateContent>
              <mc:Choice Requires="wps">
                <w:drawing>
                  <wp:anchor distT="0" distB="0" distL="114300" distR="114300" simplePos="0" relativeHeight="251668480" behindDoc="0" locked="0" layoutInCell="1" allowOverlap="1" wp14:anchorId="601D7EF8" wp14:editId="669CEC53">
                    <wp:simplePos x="0" y="0"/>
                    <wp:positionH relativeFrom="margin">
                      <wp:posOffset>-1988185</wp:posOffset>
                    </wp:positionH>
                    <wp:positionV relativeFrom="paragraph">
                      <wp:posOffset>-175895</wp:posOffset>
                    </wp:positionV>
                    <wp:extent cx="6120000" cy="36000"/>
                    <wp:effectExtent l="0" t="0" r="14605" b="21590"/>
                    <wp:wrapNone/>
                    <wp:docPr id="204" name="Gerader Verbinder 20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H="1" flipV="1">
                              <a:off x="0" y="0"/>
                              <a:ext cx="6120000" cy="3600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FFBC07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69219C93" id="Gerader Verbinder 204" o:spid="_x0000_s1026" style="position:absolute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56.55pt,-13.85pt" to="325.35pt,-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" strokecolor="#ffbc07" strokeweight="1pt">
                    <v:stroke joinstyle="miter"/>
                    <w10:wrap anchorx="margin"/>
                  </v:line>
                </w:pict>
              </mc:Fallback>
            </mc:AlternateContent>
          </w:r>
          <w:r w:rsidRPr="008F1D44">
            <w:rPr>
              <w:rFonts w:ascii="Verdana" w:hAnsi="Verdana"/>
              <w:noProof/>
              <w:color w:val="00209F"/>
              <w:sz w:val="16"/>
              <w:szCs w:val="16"/>
              <w:lang w:eastAsia="de-DE"/>
            </w:rPr>
            <w:drawing>
              <wp:inline distT="0" distB="0" distL="0" distR="0" wp14:anchorId="2D230C23" wp14:editId="34956857">
                <wp:extent cx="468000" cy="468000"/>
                <wp:effectExtent l="0" t="0" r="8255" b="8255"/>
                <wp:docPr id="206" name="Grafik 20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GFFB_AZAV_2020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8000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8F1D44">
            <w:rPr>
              <w:rFonts w:ascii="Verdana" w:hAnsi="Verdana"/>
              <w:color w:val="00209F"/>
              <w:sz w:val="16"/>
              <w:szCs w:val="16"/>
            </w:rPr>
            <w:t xml:space="preserve"> </w:t>
          </w:r>
        </w:p>
      </w:tc>
      <w:tc>
        <w:tcPr>
          <w:tcW w:w="1842" w:type="dxa"/>
        </w:tcPr>
        <w:p w:rsidR="00CF197A" w:rsidRDefault="00CF197A" w:rsidP="00CF197A">
          <w:pPr>
            <w:pStyle w:val="Fuzeile"/>
          </w:pPr>
          <w:r w:rsidRPr="008F1D44">
            <w:rPr>
              <w:rFonts w:ascii="Verdana" w:hAnsi="Verdana"/>
              <w:color w:val="00209F"/>
              <w:sz w:val="16"/>
              <w:szCs w:val="16"/>
            </w:rPr>
            <w:t>Qualitätstestiert nach AZAV sowie durch Weiterbildung Hessen</w:t>
          </w:r>
        </w:p>
      </w:tc>
      <w:tc>
        <w:tcPr>
          <w:tcW w:w="1842" w:type="dxa"/>
        </w:tcPr>
        <w:p w:rsidR="00CF197A" w:rsidRDefault="00CF197A" w:rsidP="00CF197A">
          <w:pPr>
            <w:pStyle w:val="Fuzeile"/>
            <w:rPr>
              <w:rFonts w:ascii="Verdana" w:hAnsi="Verdana"/>
              <w:color w:val="00209F"/>
              <w:sz w:val="16"/>
              <w:szCs w:val="16"/>
            </w:rPr>
          </w:pPr>
        </w:p>
        <w:p w:rsidR="00CF197A" w:rsidRPr="008F1D44" w:rsidRDefault="00CF197A" w:rsidP="00CF197A">
          <w:pPr>
            <w:pStyle w:val="Fuzeile"/>
            <w:rPr>
              <w:rFonts w:ascii="Verdana" w:hAnsi="Verdana"/>
              <w:color w:val="00209F"/>
              <w:sz w:val="16"/>
              <w:szCs w:val="16"/>
            </w:rPr>
          </w:pPr>
        </w:p>
      </w:tc>
      <w:tc>
        <w:tcPr>
          <w:tcW w:w="1842" w:type="dxa"/>
        </w:tcPr>
        <w:p w:rsidR="00CF197A" w:rsidRPr="008F1D44" w:rsidRDefault="00CF197A" w:rsidP="00CF197A">
          <w:pPr>
            <w:pStyle w:val="Fuzeile"/>
            <w:rPr>
              <w:rFonts w:ascii="Verdana" w:hAnsi="Verdana"/>
              <w:color w:val="00209F"/>
              <w:sz w:val="16"/>
              <w:szCs w:val="16"/>
            </w:rPr>
          </w:pPr>
          <w:r>
            <w:rPr>
              <w:rFonts w:ascii="Verdana" w:hAnsi="Verdana"/>
              <w:noProof/>
              <w:color w:val="00209F"/>
              <w:sz w:val="16"/>
              <w:szCs w:val="16"/>
              <w:lang w:eastAsia="de-DE"/>
            </w:rPr>
            <w:drawing>
              <wp:inline distT="0" distB="0" distL="0" distR="0" wp14:anchorId="62D0B256" wp14:editId="7B567A2F">
                <wp:extent cx="912432" cy="468000"/>
                <wp:effectExtent l="0" t="0" r="2540" b="8255"/>
                <wp:docPr id="207" name="Grafik 20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" name="logo_bildung5-0.jp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2432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CF197A" w:rsidRDefault="00CF197A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97A" w:rsidRDefault="00392467" w:rsidP="00392467">
    <w:pPr>
      <w:tabs>
        <w:tab w:val="left" w:pos="3180"/>
      </w:tabs>
    </w:pPr>
    <w:r>
      <w:tab/>
    </w:r>
  </w:p>
  <w:tbl>
    <w:tblPr>
      <w:tblStyle w:val="Tabellenraster"/>
      <w:tblW w:w="934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846"/>
      <w:gridCol w:w="2033"/>
      <w:gridCol w:w="944"/>
      <w:gridCol w:w="1842"/>
      <w:gridCol w:w="1842"/>
      <w:gridCol w:w="1842"/>
    </w:tblGrid>
    <w:tr w:rsidR="00CF197A" w:rsidTr="000110AF">
      <w:tc>
        <w:tcPr>
          <w:tcW w:w="846" w:type="dxa"/>
        </w:tcPr>
        <w:p w:rsidR="00CF197A" w:rsidRDefault="00CF197A" w:rsidP="00CF197A">
          <w:pPr>
            <w:pStyle w:val="Fuzeile"/>
          </w:pPr>
          <w:r>
            <w:rPr>
              <w:noProof/>
              <w:lang w:eastAsia="de-DE"/>
            </w:rPr>
            <w:drawing>
              <wp:inline distT="0" distB="0" distL="0" distR="0" wp14:anchorId="21090C26" wp14:editId="7323DECD">
                <wp:extent cx="389466" cy="467360"/>
                <wp:effectExtent l="0" t="0" r="0" b="8890"/>
                <wp:docPr id="201" name="Grafik 2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" name="zentrum-qm-2020-Zertifizierung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9466" cy="4673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33" w:type="dxa"/>
        </w:tcPr>
        <w:p w:rsidR="00CF197A" w:rsidRPr="008F1D44" w:rsidRDefault="00116DA0" w:rsidP="00CF197A">
          <w:pPr>
            <w:pStyle w:val="Fuzeile"/>
            <w:rPr>
              <w:rFonts w:ascii="Verdana" w:hAnsi="Verdana"/>
              <w:color w:val="00209F"/>
              <w:sz w:val="16"/>
              <w:szCs w:val="16"/>
            </w:rPr>
          </w:pPr>
          <w:r w:rsidRPr="008F1D44">
            <w:rPr>
              <w:rFonts w:ascii="Verdana" w:hAnsi="Verdana"/>
              <w:color w:val="00209F"/>
              <w:sz w:val="16"/>
              <w:szCs w:val="16"/>
            </w:rPr>
            <w:t>Total e-Quality: Trägerin des „Prädikats für Chancengleichheit“</w:t>
          </w:r>
        </w:p>
      </w:tc>
      <w:tc>
        <w:tcPr>
          <w:tcW w:w="944" w:type="dxa"/>
        </w:tcPr>
        <w:p w:rsidR="00CF197A" w:rsidRPr="008F1D44" w:rsidRDefault="00CF197A" w:rsidP="00CF197A">
          <w:pPr>
            <w:pStyle w:val="Fuzeile"/>
            <w:rPr>
              <w:rFonts w:ascii="Verdana" w:hAnsi="Verdana"/>
              <w:color w:val="00209F"/>
              <w:sz w:val="16"/>
              <w:szCs w:val="16"/>
            </w:rPr>
          </w:pPr>
          <w:r>
            <w:rPr>
              <w:b/>
              <w:noProof/>
              <w:sz w:val="24"/>
              <w:szCs w:val="24"/>
              <w:u w:val="single"/>
              <w:lang w:eastAsia="de-DE"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 wp14:anchorId="422745E0" wp14:editId="77B06F53">
                    <wp:simplePos x="0" y="0"/>
                    <wp:positionH relativeFrom="margin">
                      <wp:posOffset>-1988185</wp:posOffset>
                    </wp:positionH>
                    <wp:positionV relativeFrom="paragraph">
                      <wp:posOffset>-175895</wp:posOffset>
                    </wp:positionV>
                    <wp:extent cx="6120000" cy="36000"/>
                    <wp:effectExtent l="0" t="0" r="14605" b="21590"/>
                    <wp:wrapNone/>
                    <wp:docPr id="22" name="Gerader Verbinder 2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H="1" flipV="1">
                              <a:off x="0" y="0"/>
                              <a:ext cx="6120000" cy="3600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FFBC07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274A91BF" id="Gerader Verbinder 22" o:spid="_x0000_s1026" style="position:absolute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56.55pt,-13.85pt" to="325.35pt,-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" strokecolor="#ffbc07" strokeweight="1pt">
                    <v:stroke joinstyle="miter"/>
                    <w10:wrap anchorx="margin"/>
                  </v:line>
                </w:pict>
              </mc:Fallback>
            </mc:AlternateContent>
          </w:r>
          <w:r w:rsidRPr="008F1D44">
            <w:rPr>
              <w:rFonts w:ascii="Verdana" w:hAnsi="Verdana"/>
              <w:noProof/>
              <w:color w:val="00209F"/>
              <w:sz w:val="16"/>
              <w:szCs w:val="16"/>
              <w:lang w:eastAsia="de-DE"/>
            </w:rPr>
            <w:drawing>
              <wp:inline distT="0" distB="0" distL="0" distR="0" wp14:anchorId="46ABB1E5" wp14:editId="43D48A03">
                <wp:extent cx="468000" cy="468000"/>
                <wp:effectExtent l="0" t="0" r="8255" b="8255"/>
                <wp:docPr id="202" name="Grafik 2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GFFB_AZAV_2020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8000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8F1D44">
            <w:rPr>
              <w:rFonts w:ascii="Verdana" w:hAnsi="Verdana"/>
              <w:color w:val="00209F"/>
              <w:sz w:val="16"/>
              <w:szCs w:val="16"/>
            </w:rPr>
            <w:t xml:space="preserve"> </w:t>
          </w:r>
        </w:p>
      </w:tc>
      <w:tc>
        <w:tcPr>
          <w:tcW w:w="1842" w:type="dxa"/>
        </w:tcPr>
        <w:p w:rsidR="00CF197A" w:rsidRDefault="00CF197A" w:rsidP="00CF197A">
          <w:pPr>
            <w:pStyle w:val="Fuzeile"/>
          </w:pPr>
          <w:r w:rsidRPr="008F1D44">
            <w:rPr>
              <w:rFonts w:ascii="Verdana" w:hAnsi="Verdana"/>
              <w:color w:val="00209F"/>
              <w:sz w:val="16"/>
              <w:szCs w:val="16"/>
            </w:rPr>
            <w:t>Qualitätstestiert nach AZAV sowie durch Weiterbildung Hessen</w:t>
          </w:r>
        </w:p>
      </w:tc>
      <w:tc>
        <w:tcPr>
          <w:tcW w:w="1842" w:type="dxa"/>
        </w:tcPr>
        <w:p w:rsidR="00CF197A" w:rsidRDefault="00177B59" w:rsidP="00CF197A">
          <w:pPr>
            <w:pStyle w:val="Fuzeile"/>
            <w:rPr>
              <w:rFonts w:ascii="Verdana" w:hAnsi="Verdana"/>
              <w:color w:val="00209F"/>
              <w:sz w:val="16"/>
              <w:szCs w:val="16"/>
            </w:rPr>
          </w:pPr>
          <w:r>
            <w:rPr>
              <w:rFonts w:ascii="Verdana" w:hAnsi="Verdana"/>
              <w:noProof/>
              <w:color w:val="00209F"/>
              <w:sz w:val="16"/>
              <w:szCs w:val="16"/>
              <w:lang w:eastAsia="de-DE"/>
            </w:rPr>
            <w:drawing>
              <wp:inline distT="0" distB="0" distL="0" distR="0">
                <wp:extent cx="450277" cy="468000"/>
                <wp:effectExtent l="0" t="0" r="6985" b="8255"/>
                <wp:docPr id="5" name="Grafi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Beratungsstelle.jp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0277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CF197A" w:rsidRPr="008F1D44" w:rsidRDefault="00CF197A" w:rsidP="00CF197A">
          <w:pPr>
            <w:pStyle w:val="Fuzeile"/>
            <w:rPr>
              <w:rFonts w:ascii="Verdana" w:hAnsi="Verdana"/>
              <w:color w:val="00209F"/>
              <w:sz w:val="16"/>
              <w:szCs w:val="16"/>
            </w:rPr>
          </w:pPr>
        </w:p>
      </w:tc>
      <w:tc>
        <w:tcPr>
          <w:tcW w:w="1842" w:type="dxa"/>
        </w:tcPr>
        <w:p w:rsidR="00CF197A" w:rsidRPr="008F1D44" w:rsidRDefault="00CF197A" w:rsidP="00CF197A">
          <w:pPr>
            <w:pStyle w:val="Fuzeile"/>
            <w:rPr>
              <w:rFonts w:ascii="Verdana" w:hAnsi="Verdana"/>
              <w:color w:val="00209F"/>
              <w:sz w:val="16"/>
              <w:szCs w:val="16"/>
            </w:rPr>
          </w:pPr>
          <w:r>
            <w:rPr>
              <w:rFonts w:ascii="Verdana" w:hAnsi="Verdana"/>
              <w:noProof/>
              <w:color w:val="00209F"/>
              <w:sz w:val="16"/>
              <w:szCs w:val="16"/>
              <w:lang w:eastAsia="de-DE"/>
            </w:rPr>
            <w:drawing>
              <wp:inline distT="0" distB="0" distL="0" distR="0" wp14:anchorId="4BBF7D8A" wp14:editId="0C3FF8EB">
                <wp:extent cx="912432" cy="468000"/>
                <wp:effectExtent l="0" t="0" r="2540" b="8255"/>
                <wp:docPr id="203" name="Grafik 2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" name="logo_bildung5-0.jpg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2432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CF197A" w:rsidRDefault="00CF197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C41" w:rsidRDefault="00F74C41" w:rsidP="00F74C41">
      <w:pPr>
        <w:spacing w:after="0" w:line="240" w:lineRule="auto"/>
      </w:pPr>
      <w:r>
        <w:separator/>
      </w:r>
    </w:p>
  </w:footnote>
  <w:footnote w:type="continuationSeparator" w:id="0">
    <w:p w:rsidR="00F74C41" w:rsidRDefault="00F74C41" w:rsidP="00F74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06D" w:rsidRDefault="009F706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DA0" w:rsidRDefault="00116DA0" w:rsidP="00116DA0">
    <w:pPr>
      <w:pStyle w:val="Kopfzeile"/>
      <w:jc w:val="right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1D7F38EF" wp14:editId="34B7F4BA">
              <wp:simplePos x="0" y="0"/>
              <wp:positionH relativeFrom="column">
                <wp:posOffset>6091555</wp:posOffset>
              </wp:positionH>
              <wp:positionV relativeFrom="paragraph">
                <wp:posOffset>-278130</wp:posOffset>
              </wp:positionV>
              <wp:extent cx="360000" cy="360000"/>
              <wp:effectExtent l="0" t="0" r="21590" b="21590"/>
              <wp:wrapNone/>
              <wp:docPr id="8" name="Rechtec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0000" cy="360000"/>
                      </a:xfrm>
                      <a:prstGeom prst="rect">
                        <a:avLst/>
                      </a:prstGeom>
                      <a:solidFill>
                        <a:srgbClr val="FFBC07"/>
                      </a:solidFill>
                      <a:ln>
                        <a:solidFill>
                          <a:srgbClr val="FFBC07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none" lIns="91440" tIns="90000" rIns="91440" bIns="9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7E07369" id="Rechteck 8" o:spid="_x0000_s1026" style="position:absolute;margin-left:479.65pt;margin-top:-21.9pt;width:28.35pt;height:28.35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" fillcolor="#ffbc07" strokecolor="#ffbc07" strokeweight="1pt">
              <v:textbox inset=",2.5mm,,2.5mm"/>
            </v:rect>
          </w:pict>
        </mc:Fallback>
      </mc:AlternateContent>
    </w:r>
    <w:r>
      <w:rPr>
        <w:noProof/>
        <w:lang w:eastAsia="de-DE"/>
      </w:rPr>
      <w:drawing>
        <wp:inline distT="0" distB="0" distL="0" distR="0" wp14:anchorId="10345D7D" wp14:editId="43F336B0">
          <wp:extent cx="2696502" cy="666750"/>
          <wp:effectExtent l="0" t="0" r="8890" b="0"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Zentrum 201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9158" cy="6698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16DA0" w:rsidRDefault="00116DA0" w:rsidP="00116DA0">
    <w:pPr>
      <w:pStyle w:val="Kopfzeile"/>
      <w:jc w:val="center"/>
    </w:pPr>
  </w:p>
  <w:p w:rsidR="00CF197A" w:rsidRDefault="00CF197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DA0" w:rsidRDefault="00116DA0" w:rsidP="00116DA0">
    <w:pPr>
      <w:pStyle w:val="Kopfzeile"/>
      <w:jc w:val="right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C5E50C2" wp14:editId="594CF891">
              <wp:simplePos x="0" y="0"/>
              <wp:positionH relativeFrom="column">
                <wp:posOffset>6091555</wp:posOffset>
              </wp:positionH>
              <wp:positionV relativeFrom="paragraph">
                <wp:posOffset>-278130</wp:posOffset>
              </wp:positionV>
              <wp:extent cx="360000" cy="360000"/>
              <wp:effectExtent l="0" t="0" r="21590" b="21590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0000" cy="360000"/>
                      </a:xfrm>
                      <a:prstGeom prst="rect">
                        <a:avLst/>
                      </a:prstGeom>
                      <a:solidFill>
                        <a:srgbClr val="FFBC07"/>
                      </a:solidFill>
                      <a:ln>
                        <a:solidFill>
                          <a:srgbClr val="FFBC07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none" lIns="91440" tIns="90000" rIns="91440" bIns="9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030ACEA" id="Rechteck 1" o:spid="_x0000_s1026" style="position:absolute;margin-left:479.65pt;margin-top:-21.9pt;width:28.35pt;height:28.35pt;z-index:2516705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" fillcolor="#ffbc07" strokecolor="#ffbc07" strokeweight="1pt">
              <v:textbox inset=",2.5mm,,2.5mm"/>
            </v:rect>
          </w:pict>
        </mc:Fallback>
      </mc:AlternateContent>
    </w:r>
    <w:r>
      <w:rPr>
        <w:noProof/>
        <w:lang w:eastAsia="de-DE"/>
      </w:rPr>
      <w:drawing>
        <wp:inline distT="0" distB="0" distL="0" distR="0" wp14:anchorId="78E8C790" wp14:editId="153CC6F1">
          <wp:extent cx="2696502" cy="666750"/>
          <wp:effectExtent l="0" t="0" r="8890" b="0"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Zentrum 201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9158" cy="6698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16DA0" w:rsidRDefault="00116DA0" w:rsidP="00116DA0">
    <w:pPr>
      <w:pStyle w:val="Kopfzeile"/>
      <w:jc w:val="center"/>
    </w:pPr>
  </w:p>
  <w:p w:rsidR="00116DA0" w:rsidRDefault="00116DA0" w:rsidP="00116DA0">
    <w:pPr>
      <w:pStyle w:val="Kopfzeile"/>
      <w:tabs>
        <w:tab w:val="left" w:pos="3000"/>
        <w:tab w:val="right" w:pos="7080"/>
      </w:tabs>
    </w:pPr>
    <w:r>
      <w:tab/>
    </w:r>
    <w:r>
      <w:tab/>
    </w:r>
    <w:r>
      <w:tab/>
    </w:r>
    <w:r w:rsidRPr="00F403E4">
      <w:rPr>
        <w:noProof/>
        <w:sz w:val="24"/>
        <w:szCs w:val="24"/>
        <w:lang w:eastAsia="de-DE"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57A8C71E" wp14:editId="00EBB340">
              <wp:simplePos x="0" y="0"/>
              <wp:positionH relativeFrom="page">
                <wp:posOffset>5510530</wp:posOffset>
              </wp:positionH>
              <wp:positionV relativeFrom="paragraph">
                <wp:posOffset>101600</wp:posOffset>
              </wp:positionV>
              <wp:extent cx="2019300" cy="1404620"/>
              <wp:effectExtent l="0" t="0" r="0" b="9525"/>
              <wp:wrapSquare wrapText="bothSides"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93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16DA0" w:rsidRPr="00570A06" w:rsidRDefault="00116DA0" w:rsidP="00116DA0">
                          <w:pPr>
                            <w:spacing w:after="0" w:line="240" w:lineRule="auto"/>
                            <w:rPr>
                              <w:rFonts w:ascii="Verdana" w:hAnsi="Verdana"/>
                              <w:color w:val="00209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color w:val="00209F"/>
                              <w:sz w:val="16"/>
                              <w:szCs w:val="16"/>
                            </w:rPr>
                            <w:t xml:space="preserve">Zentrum für Weiterbildung </w:t>
                          </w:r>
                          <w:r w:rsidRPr="00570A06">
                            <w:rPr>
                              <w:rFonts w:ascii="Verdana" w:hAnsi="Verdana"/>
                              <w:color w:val="00209F"/>
                              <w:sz w:val="16"/>
                              <w:szCs w:val="16"/>
                            </w:rPr>
                            <w:t xml:space="preserve">gGmbH </w:t>
                          </w:r>
                        </w:p>
                        <w:p w:rsidR="00116DA0" w:rsidRPr="00570A06" w:rsidRDefault="00116DA0" w:rsidP="00116DA0">
                          <w:pPr>
                            <w:spacing w:after="0" w:line="240" w:lineRule="auto"/>
                            <w:rPr>
                              <w:rFonts w:ascii="Verdana" w:hAnsi="Verdana"/>
                              <w:color w:val="00209F"/>
                              <w:sz w:val="16"/>
                              <w:szCs w:val="16"/>
                            </w:rPr>
                          </w:pPr>
                          <w:r w:rsidRPr="00570A06">
                            <w:rPr>
                              <w:rFonts w:ascii="Verdana" w:hAnsi="Verdana"/>
                              <w:color w:val="00209F"/>
                              <w:sz w:val="16"/>
                              <w:szCs w:val="16"/>
                            </w:rPr>
                            <w:t>Mainzer Landstraße 349</w:t>
                          </w:r>
                        </w:p>
                        <w:p w:rsidR="00116DA0" w:rsidRPr="00570A06" w:rsidRDefault="00116DA0" w:rsidP="00116DA0">
                          <w:pPr>
                            <w:spacing w:after="0" w:line="240" w:lineRule="auto"/>
                            <w:rPr>
                              <w:rFonts w:ascii="Verdana" w:hAnsi="Verdana"/>
                              <w:color w:val="00209F"/>
                              <w:sz w:val="16"/>
                              <w:szCs w:val="16"/>
                            </w:rPr>
                          </w:pPr>
                          <w:r w:rsidRPr="00570A06">
                            <w:rPr>
                              <w:rFonts w:ascii="Verdana" w:hAnsi="Verdana"/>
                              <w:color w:val="00209F"/>
                              <w:sz w:val="16"/>
                              <w:szCs w:val="16"/>
                            </w:rPr>
                            <w:t>D-60326 Frankfurt am Main</w:t>
                          </w:r>
                        </w:p>
                        <w:p w:rsidR="00116DA0" w:rsidRPr="00570A06" w:rsidRDefault="00116DA0" w:rsidP="00116DA0">
                          <w:pPr>
                            <w:spacing w:after="0" w:line="240" w:lineRule="auto"/>
                            <w:rPr>
                              <w:rFonts w:ascii="Verdana" w:hAnsi="Verdana"/>
                              <w:color w:val="00209F"/>
                              <w:sz w:val="16"/>
                              <w:szCs w:val="16"/>
                            </w:rPr>
                          </w:pPr>
                        </w:p>
                        <w:p w:rsidR="00116DA0" w:rsidRPr="00570A06" w:rsidRDefault="00116DA0" w:rsidP="00116DA0">
                          <w:pPr>
                            <w:spacing w:after="0" w:line="240" w:lineRule="auto"/>
                            <w:rPr>
                              <w:rFonts w:ascii="Verdana" w:hAnsi="Verdana"/>
                              <w:color w:val="00209F"/>
                              <w:sz w:val="16"/>
                              <w:szCs w:val="16"/>
                            </w:rPr>
                          </w:pPr>
                          <w:r w:rsidRPr="00570A06">
                            <w:rPr>
                              <w:rFonts w:ascii="Verdana" w:hAnsi="Verdana"/>
                              <w:color w:val="00209F"/>
                              <w:sz w:val="16"/>
                              <w:szCs w:val="16"/>
                            </w:rPr>
                            <w:t>Katja Rodtmann</w:t>
                          </w:r>
                        </w:p>
                        <w:p w:rsidR="00116DA0" w:rsidRPr="00570A06" w:rsidRDefault="00116DA0" w:rsidP="00116DA0">
                          <w:pPr>
                            <w:spacing w:after="0" w:line="240" w:lineRule="auto"/>
                            <w:rPr>
                              <w:rFonts w:ascii="Verdana" w:hAnsi="Verdana"/>
                              <w:color w:val="00209F"/>
                              <w:sz w:val="16"/>
                              <w:szCs w:val="16"/>
                            </w:rPr>
                          </w:pPr>
                          <w:r w:rsidRPr="00570A06">
                            <w:rPr>
                              <w:rFonts w:ascii="Verdana" w:hAnsi="Verdana"/>
                              <w:color w:val="00209F"/>
                              <w:sz w:val="16"/>
                              <w:szCs w:val="16"/>
                            </w:rPr>
                            <w:t xml:space="preserve">Leitung </w:t>
                          </w:r>
                        </w:p>
                        <w:p w:rsidR="00116DA0" w:rsidRPr="00570A06" w:rsidRDefault="00116DA0" w:rsidP="00116DA0">
                          <w:pPr>
                            <w:spacing w:after="0" w:line="240" w:lineRule="auto"/>
                            <w:rPr>
                              <w:rFonts w:ascii="Verdana" w:hAnsi="Verdana"/>
                              <w:color w:val="00209F"/>
                              <w:sz w:val="16"/>
                              <w:szCs w:val="16"/>
                            </w:rPr>
                          </w:pPr>
                          <w:r w:rsidRPr="00570A06">
                            <w:rPr>
                              <w:rFonts w:ascii="Verdana" w:hAnsi="Verdana"/>
                              <w:color w:val="00209F"/>
                              <w:sz w:val="16"/>
                              <w:szCs w:val="16"/>
                            </w:rPr>
                            <w:t>Unternehmenskommunikation</w:t>
                          </w:r>
                        </w:p>
                        <w:p w:rsidR="00116DA0" w:rsidRDefault="00116DA0" w:rsidP="00116DA0">
                          <w:pPr>
                            <w:spacing w:after="0" w:line="240" w:lineRule="auto"/>
                            <w:rPr>
                              <w:rFonts w:ascii="Verdana" w:hAnsi="Verdana"/>
                              <w:color w:val="00209F"/>
                              <w:sz w:val="16"/>
                              <w:szCs w:val="16"/>
                            </w:rPr>
                          </w:pPr>
                        </w:p>
                        <w:p w:rsidR="00116DA0" w:rsidRPr="00570A06" w:rsidRDefault="00116DA0" w:rsidP="00116DA0">
                          <w:pPr>
                            <w:spacing w:after="0" w:line="240" w:lineRule="auto"/>
                            <w:rPr>
                              <w:rFonts w:ascii="Verdana" w:hAnsi="Verdana"/>
                              <w:color w:val="00209F"/>
                              <w:sz w:val="16"/>
                              <w:szCs w:val="16"/>
                            </w:rPr>
                          </w:pPr>
                          <w:r w:rsidRPr="00570A06">
                            <w:rPr>
                              <w:rFonts w:ascii="Verdana" w:hAnsi="Verdana"/>
                              <w:color w:val="00209F"/>
                              <w:sz w:val="16"/>
                              <w:szCs w:val="16"/>
                            </w:rPr>
                            <w:t xml:space="preserve">PHONE: </w:t>
                          </w:r>
                          <w:r>
                            <w:rPr>
                              <w:rFonts w:ascii="Verdana" w:hAnsi="Verdana"/>
                              <w:color w:val="00209F"/>
                              <w:sz w:val="16"/>
                              <w:szCs w:val="16"/>
                            </w:rPr>
                            <w:tab/>
                            <w:t xml:space="preserve"> </w:t>
                          </w:r>
                          <w:r w:rsidRPr="00570A06">
                            <w:rPr>
                              <w:rFonts w:ascii="Verdana" w:hAnsi="Verdana"/>
                              <w:color w:val="00209F"/>
                              <w:sz w:val="16"/>
                              <w:szCs w:val="16"/>
                            </w:rPr>
                            <w:t>+49 (0)69-951097-122</w:t>
                          </w:r>
                        </w:p>
                        <w:p w:rsidR="00116DA0" w:rsidRPr="00570A06" w:rsidRDefault="00116DA0" w:rsidP="00116DA0">
                          <w:pPr>
                            <w:spacing w:after="0" w:line="240" w:lineRule="auto"/>
                            <w:rPr>
                              <w:rFonts w:ascii="Verdana" w:hAnsi="Verdana"/>
                              <w:color w:val="00209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color w:val="00209F"/>
                              <w:sz w:val="16"/>
                              <w:szCs w:val="16"/>
                            </w:rPr>
                            <w:t>MOBILE:</w:t>
                          </w:r>
                          <w:r>
                            <w:rPr>
                              <w:rFonts w:ascii="Verdana" w:hAnsi="Verdana"/>
                              <w:color w:val="00209F"/>
                              <w:sz w:val="16"/>
                              <w:szCs w:val="16"/>
                            </w:rPr>
                            <w:tab/>
                            <w:t xml:space="preserve"> </w:t>
                          </w:r>
                          <w:r w:rsidRPr="00570A06">
                            <w:rPr>
                              <w:rFonts w:ascii="Verdana" w:hAnsi="Verdana"/>
                              <w:color w:val="00209F"/>
                              <w:sz w:val="16"/>
                              <w:szCs w:val="16"/>
                            </w:rPr>
                            <w:t>+49 (0)152-53382946</w:t>
                          </w:r>
                        </w:p>
                        <w:p w:rsidR="00116DA0" w:rsidRPr="00570A06" w:rsidRDefault="00116DA0" w:rsidP="00116DA0">
                          <w:pPr>
                            <w:spacing w:after="0" w:line="240" w:lineRule="auto"/>
                            <w:rPr>
                              <w:rFonts w:ascii="Verdana" w:hAnsi="Verdana"/>
                              <w:color w:val="00209F"/>
                              <w:sz w:val="16"/>
                              <w:szCs w:val="16"/>
                            </w:rPr>
                          </w:pPr>
                          <w:r w:rsidRPr="00570A06">
                            <w:rPr>
                              <w:rFonts w:ascii="Verdana" w:hAnsi="Verdana"/>
                              <w:color w:val="00209F"/>
                              <w:sz w:val="16"/>
                              <w:szCs w:val="16"/>
                            </w:rPr>
                            <w:t xml:space="preserve">FAX: </w:t>
                          </w:r>
                          <w:r>
                            <w:rPr>
                              <w:rFonts w:ascii="Verdana" w:hAnsi="Verdana"/>
                              <w:color w:val="00209F"/>
                              <w:sz w:val="16"/>
                              <w:szCs w:val="16"/>
                            </w:rPr>
                            <w:tab/>
                            <w:t xml:space="preserve"> </w:t>
                          </w:r>
                          <w:r w:rsidRPr="00570A06">
                            <w:rPr>
                              <w:rFonts w:ascii="Verdana" w:hAnsi="Verdana"/>
                              <w:color w:val="00209F"/>
                              <w:sz w:val="16"/>
                              <w:szCs w:val="16"/>
                            </w:rPr>
                            <w:t>+49 (0)69-951097-189</w:t>
                          </w:r>
                        </w:p>
                        <w:p w:rsidR="00116DA0" w:rsidRPr="00570A06" w:rsidRDefault="00116DA0" w:rsidP="00116DA0">
                          <w:pPr>
                            <w:spacing w:after="0" w:line="240" w:lineRule="auto"/>
                            <w:rPr>
                              <w:rFonts w:ascii="Verdana" w:hAnsi="Verdana"/>
                              <w:color w:val="00209F"/>
                              <w:sz w:val="16"/>
                              <w:szCs w:val="16"/>
                            </w:rPr>
                          </w:pPr>
                          <w:r w:rsidRPr="00570A06">
                            <w:rPr>
                              <w:rFonts w:ascii="Verdana" w:hAnsi="Verdana"/>
                              <w:color w:val="00209F"/>
                              <w:sz w:val="16"/>
                              <w:szCs w:val="16"/>
                            </w:rPr>
                            <w:t xml:space="preserve">E-MAIL: </w:t>
                          </w:r>
                          <w:r>
                            <w:rPr>
                              <w:rFonts w:ascii="Verdana" w:hAnsi="Verdana"/>
                              <w:color w:val="00209F"/>
                              <w:sz w:val="16"/>
                              <w:szCs w:val="16"/>
                            </w:rPr>
                            <w:tab/>
                            <w:t xml:space="preserve"> </w:t>
                          </w:r>
                          <w:r w:rsidRPr="00877623">
                            <w:rPr>
                              <w:rFonts w:ascii="Verdana" w:hAnsi="Verdana"/>
                              <w:color w:val="00209F"/>
                              <w:sz w:val="16"/>
                              <w:szCs w:val="16"/>
                            </w:rPr>
                            <w:t>rodtmann@zfw.de</w:t>
                          </w:r>
                        </w:p>
                        <w:p w:rsidR="00116DA0" w:rsidRDefault="00116DA0" w:rsidP="00116DA0">
                          <w:pPr>
                            <w:spacing w:after="0" w:line="240" w:lineRule="auto"/>
                            <w:rPr>
                              <w:rFonts w:ascii="Verdana" w:hAnsi="Verdana"/>
                              <w:color w:val="00209F"/>
                              <w:sz w:val="16"/>
                              <w:szCs w:val="16"/>
                            </w:rPr>
                          </w:pPr>
                        </w:p>
                        <w:p w:rsidR="00116DA0" w:rsidRPr="00570A06" w:rsidRDefault="00116DA0" w:rsidP="00116DA0">
                          <w:pPr>
                            <w:spacing w:after="0" w:line="240" w:lineRule="auto"/>
                            <w:rPr>
                              <w:rFonts w:ascii="Verdana" w:hAnsi="Verdana"/>
                              <w:color w:val="00209F"/>
                              <w:sz w:val="16"/>
                              <w:szCs w:val="16"/>
                            </w:rPr>
                          </w:pPr>
                          <w:r w:rsidRPr="00570A06">
                            <w:rPr>
                              <w:rFonts w:ascii="Verdana" w:hAnsi="Verdana"/>
                              <w:color w:val="00209F"/>
                              <w:sz w:val="16"/>
                              <w:szCs w:val="16"/>
                            </w:rPr>
                            <w:t>www.</w:t>
                          </w:r>
                          <w:r>
                            <w:rPr>
                              <w:rFonts w:ascii="Verdana" w:hAnsi="Verdana"/>
                              <w:color w:val="00209F"/>
                              <w:sz w:val="16"/>
                              <w:szCs w:val="16"/>
                            </w:rPr>
                            <w:t>zfw</w:t>
                          </w:r>
                          <w:r w:rsidRPr="00570A06">
                            <w:rPr>
                              <w:rFonts w:ascii="Verdana" w:hAnsi="Verdana"/>
                              <w:color w:val="00209F"/>
                              <w:sz w:val="16"/>
                              <w:szCs w:val="16"/>
                            </w:rPr>
                            <w:t>.de</w:t>
                          </w:r>
                        </w:p>
                        <w:p w:rsidR="00116DA0" w:rsidRPr="00570A06" w:rsidRDefault="00116DA0" w:rsidP="00116DA0">
                          <w:pPr>
                            <w:spacing w:after="0" w:line="240" w:lineRule="auto"/>
                            <w:rPr>
                              <w:rFonts w:ascii="Verdana" w:hAnsi="Verdana"/>
                              <w:color w:val="00209F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7A8C71E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433.9pt;margin-top:8pt;width:159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" stroked="f">
              <v:textbox style="mso-fit-shape-to-text:t">
                <w:txbxContent>
                  <w:p w:rsidR="00116DA0" w:rsidRPr="00570A06" w:rsidRDefault="00116DA0" w:rsidP="00116DA0">
                    <w:pPr>
                      <w:spacing w:after="0" w:line="240" w:lineRule="auto"/>
                      <w:rPr>
                        <w:rFonts w:ascii="Verdana" w:hAnsi="Verdana"/>
                        <w:color w:val="00209F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color w:val="00209F"/>
                        <w:sz w:val="16"/>
                        <w:szCs w:val="16"/>
                      </w:rPr>
                      <w:t xml:space="preserve">Zentrum für Weiterbildung </w:t>
                    </w:r>
                    <w:r w:rsidRPr="00570A06">
                      <w:rPr>
                        <w:rFonts w:ascii="Verdana" w:hAnsi="Verdana"/>
                        <w:color w:val="00209F"/>
                        <w:sz w:val="16"/>
                        <w:szCs w:val="16"/>
                      </w:rPr>
                      <w:t xml:space="preserve">gGmbH </w:t>
                    </w:r>
                  </w:p>
                  <w:p w:rsidR="00116DA0" w:rsidRPr="00570A06" w:rsidRDefault="00116DA0" w:rsidP="00116DA0">
                    <w:pPr>
                      <w:spacing w:after="0" w:line="240" w:lineRule="auto"/>
                      <w:rPr>
                        <w:rFonts w:ascii="Verdana" w:hAnsi="Verdana"/>
                        <w:color w:val="00209F"/>
                        <w:sz w:val="16"/>
                        <w:szCs w:val="16"/>
                      </w:rPr>
                    </w:pPr>
                    <w:r w:rsidRPr="00570A06">
                      <w:rPr>
                        <w:rFonts w:ascii="Verdana" w:hAnsi="Verdana"/>
                        <w:color w:val="00209F"/>
                        <w:sz w:val="16"/>
                        <w:szCs w:val="16"/>
                      </w:rPr>
                      <w:t>Mainzer Landstraße 349</w:t>
                    </w:r>
                  </w:p>
                  <w:p w:rsidR="00116DA0" w:rsidRPr="00570A06" w:rsidRDefault="00116DA0" w:rsidP="00116DA0">
                    <w:pPr>
                      <w:spacing w:after="0" w:line="240" w:lineRule="auto"/>
                      <w:rPr>
                        <w:rFonts w:ascii="Verdana" w:hAnsi="Verdana"/>
                        <w:color w:val="00209F"/>
                        <w:sz w:val="16"/>
                        <w:szCs w:val="16"/>
                      </w:rPr>
                    </w:pPr>
                    <w:r w:rsidRPr="00570A06">
                      <w:rPr>
                        <w:rFonts w:ascii="Verdana" w:hAnsi="Verdana"/>
                        <w:color w:val="00209F"/>
                        <w:sz w:val="16"/>
                        <w:szCs w:val="16"/>
                      </w:rPr>
                      <w:t>D-60326 Frankfurt am Main</w:t>
                    </w:r>
                  </w:p>
                  <w:p w:rsidR="00116DA0" w:rsidRPr="00570A06" w:rsidRDefault="00116DA0" w:rsidP="00116DA0">
                    <w:pPr>
                      <w:spacing w:after="0" w:line="240" w:lineRule="auto"/>
                      <w:rPr>
                        <w:rFonts w:ascii="Verdana" w:hAnsi="Verdana"/>
                        <w:color w:val="00209F"/>
                        <w:sz w:val="16"/>
                        <w:szCs w:val="16"/>
                      </w:rPr>
                    </w:pPr>
                  </w:p>
                  <w:p w:rsidR="00116DA0" w:rsidRPr="00570A06" w:rsidRDefault="00116DA0" w:rsidP="00116DA0">
                    <w:pPr>
                      <w:spacing w:after="0" w:line="240" w:lineRule="auto"/>
                      <w:rPr>
                        <w:rFonts w:ascii="Verdana" w:hAnsi="Verdana"/>
                        <w:color w:val="00209F"/>
                        <w:sz w:val="16"/>
                        <w:szCs w:val="16"/>
                      </w:rPr>
                    </w:pPr>
                    <w:r w:rsidRPr="00570A06">
                      <w:rPr>
                        <w:rFonts w:ascii="Verdana" w:hAnsi="Verdana"/>
                        <w:color w:val="00209F"/>
                        <w:sz w:val="16"/>
                        <w:szCs w:val="16"/>
                      </w:rPr>
                      <w:t>Katja Rodtmann</w:t>
                    </w:r>
                  </w:p>
                  <w:p w:rsidR="00116DA0" w:rsidRPr="00570A06" w:rsidRDefault="00116DA0" w:rsidP="00116DA0">
                    <w:pPr>
                      <w:spacing w:after="0" w:line="240" w:lineRule="auto"/>
                      <w:rPr>
                        <w:rFonts w:ascii="Verdana" w:hAnsi="Verdana"/>
                        <w:color w:val="00209F"/>
                        <w:sz w:val="16"/>
                        <w:szCs w:val="16"/>
                      </w:rPr>
                    </w:pPr>
                    <w:r w:rsidRPr="00570A06">
                      <w:rPr>
                        <w:rFonts w:ascii="Verdana" w:hAnsi="Verdana"/>
                        <w:color w:val="00209F"/>
                        <w:sz w:val="16"/>
                        <w:szCs w:val="16"/>
                      </w:rPr>
                      <w:t xml:space="preserve">Leitung </w:t>
                    </w:r>
                  </w:p>
                  <w:p w:rsidR="00116DA0" w:rsidRPr="00570A06" w:rsidRDefault="00116DA0" w:rsidP="00116DA0">
                    <w:pPr>
                      <w:spacing w:after="0" w:line="240" w:lineRule="auto"/>
                      <w:rPr>
                        <w:rFonts w:ascii="Verdana" w:hAnsi="Verdana"/>
                        <w:color w:val="00209F"/>
                        <w:sz w:val="16"/>
                        <w:szCs w:val="16"/>
                      </w:rPr>
                    </w:pPr>
                    <w:r w:rsidRPr="00570A06">
                      <w:rPr>
                        <w:rFonts w:ascii="Verdana" w:hAnsi="Verdana"/>
                        <w:color w:val="00209F"/>
                        <w:sz w:val="16"/>
                        <w:szCs w:val="16"/>
                      </w:rPr>
                      <w:t>Unternehmenskommunikation</w:t>
                    </w:r>
                  </w:p>
                  <w:p w:rsidR="00116DA0" w:rsidRDefault="00116DA0" w:rsidP="00116DA0">
                    <w:pPr>
                      <w:spacing w:after="0" w:line="240" w:lineRule="auto"/>
                      <w:rPr>
                        <w:rFonts w:ascii="Verdana" w:hAnsi="Verdana"/>
                        <w:color w:val="00209F"/>
                        <w:sz w:val="16"/>
                        <w:szCs w:val="16"/>
                      </w:rPr>
                    </w:pPr>
                  </w:p>
                  <w:p w:rsidR="00116DA0" w:rsidRPr="00570A06" w:rsidRDefault="00116DA0" w:rsidP="00116DA0">
                    <w:pPr>
                      <w:spacing w:after="0" w:line="240" w:lineRule="auto"/>
                      <w:rPr>
                        <w:rFonts w:ascii="Verdana" w:hAnsi="Verdana"/>
                        <w:color w:val="00209F"/>
                        <w:sz w:val="16"/>
                        <w:szCs w:val="16"/>
                      </w:rPr>
                    </w:pPr>
                    <w:r w:rsidRPr="00570A06">
                      <w:rPr>
                        <w:rFonts w:ascii="Verdana" w:hAnsi="Verdana"/>
                        <w:color w:val="00209F"/>
                        <w:sz w:val="16"/>
                        <w:szCs w:val="16"/>
                      </w:rPr>
                      <w:t xml:space="preserve">PHONE: </w:t>
                    </w:r>
                    <w:r>
                      <w:rPr>
                        <w:rFonts w:ascii="Verdana" w:hAnsi="Verdana"/>
                        <w:color w:val="00209F"/>
                        <w:sz w:val="16"/>
                        <w:szCs w:val="16"/>
                      </w:rPr>
                      <w:tab/>
                      <w:t xml:space="preserve"> </w:t>
                    </w:r>
                    <w:r w:rsidRPr="00570A06">
                      <w:rPr>
                        <w:rFonts w:ascii="Verdana" w:hAnsi="Verdana"/>
                        <w:color w:val="00209F"/>
                        <w:sz w:val="16"/>
                        <w:szCs w:val="16"/>
                      </w:rPr>
                      <w:t>+49 (0)69-951097-122</w:t>
                    </w:r>
                  </w:p>
                  <w:p w:rsidR="00116DA0" w:rsidRPr="00570A06" w:rsidRDefault="00116DA0" w:rsidP="00116DA0">
                    <w:pPr>
                      <w:spacing w:after="0" w:line="240" w:lineRule="auto"/>
                      <w:rPr>
                        <w:rFonts w:ascii="Verdana" w:hAnsi="Verdana"/>
                        <w:color w:val="00209F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color w:val="00209F"/>
                        <w:sz w:val="16"/>
                        <w:szCs w:val="16"/>
                      </w:rPr>
                      <w:t>MOBILE:</w:t>
                    </w:r>
                    <w:r>
                      <w:rPr>
                        <w:rFonts w:ascii="Verdana" w:hAnsi="Verdana"/>
                        <w:color w:val="00209F"/>
                        <w:sz w:val="16"/>
                        <w:szCs w:val="16"/>
                      </w:rPr>
                      <w:tab/>
                      <w:t xml:space="preserve"> </w:t>
                    </w:r>
                    <w:r w:rsidRPr="00570A06">
                      <w:rPr>
                        <w:rFonts w:ascii="Verdana" w:hAnsi="Verdana"/>
                        <w:color w:val="00209F"/>
                        <w:sz w:val="16"/>
                        <w:szCs w:val="16"/>
                      </w:rPr>
                      <w:t>+49 (0)152-53382946</w:t>
                    </w:r>
                  </w:p>
                  <w:p w:rsidR="00116DA0" w:rsidRPr="00570A06" w:rsidRDefault="00116DA0" w:rsidP="00116DA0">
                    <w:pPr>
                      <w:spacing w:after="0" w:line="240" w:lineRule="auto"/>
                      <w:rPr>
                        <w:rFonts w:ascii="Verdana" w:hAnsi="Verdana"/>
                        <w:color w:val="00209F"/>
                        <w:sz w:val="16"/>
                        <w:szCs w:val="16"/>
                      </w:rPr>
                    </w:pPr>
                    <w:r w:rsidRPr="00570A06">
                      <w:rPr>
                        <w:rFonts w:ascii="Verdana" w:hAnsi="Verdana"/>
                        <w:color w:val="00209F"/>
                        <w:sz w:val="16"/>
                        <w:szCs w:val="16"/>
                      </w:rPr>
                      <w:t xml:space="preserve">FAX: </w:t>
                    </w:r>
                    <w:r>
                      <w:rPr>
                        <w:rFonts w:ascii="Verdana" w:hAnsi="Verdana"/>
                        <w:color w:val="00209F"/>
                        <w:sz w:val="16"/>
                        <w:szCs w:val="16"/>
                      </w:rPr>
                      <w:tab/>
                      <w:t xml:space="preserve"> </w:t>
                    </w:r>
                    <w:r w:rsidRPr="00570A06">
                      <w:rPr>
                        <w:rFonts w:ascii="Verdana" w:hAnsi="Verdana"/>
                        <w:color w:val="00209F"/>
                        <w:sz w:val="16"/>
                        <w:szCs w:val="16"/>
                      </w:rPr>
                      <w:t>+49 (0)69-951097-189</w:t>
                    </w:r>
                  </w:p>
                  <w:p w:rsidR="00116DA0" w:rsidRPr="00570A06" w:rsidRDefault="00116DA0" w:rsidP="00116DA0">
                    <w:pPr>
                      <w:spacing w:after="0" w:line="240" w:lineRule="auto"/>
                      <w:rPr>
                        <w:rFonts w:ascii="Verdana" w:hAnsi="Verdana"/>
                        <w:color w:val="00209F"/>
                        <w:sz w:val="16"/>
                        <w:szCs w:val="16"/>
                      </w:rPr>
                    </w:pPr>
                    <w:r w:rsidRPr="00570A06">
                      <w:rPr>
                        <w:rFonts w:ascii="Verdana" w:hAnsi="Verdana"/>
                        <w:color w:val="00209F"/>
                        <w:sz w:val="16"/>
                        <w:szCs w:val="16"/>
                      </w:rPr>
                      <w:t xml:space="preserve">E-MAIL: </w:t>
                    </w:r>
                    <w:r>
                      <w:rPr>
                        <w:rFonts w:ascii="Verdana" w:hAnsi="Verdana"/>
                        <w:color w:val="00209F"/>
                        <w:sz w:val="16"/>
                        <w:szCs w:val="16"/>
                      </w:rPr>
                      <w:tab/>
                      <w:t xml:space="preserve"> </w:t>
                    </w:r>
                    <w:r w:rsidRPr="00877623">
                      <w:rPr>
                        <w:rFonts w:ascii="Verdana" w:hAnsi="Verdana"/>
                        <w:color w:val="00209F"/>
                        <w:sz w:val="16"/>
                        <w:szCs w:val="16"/>
                      </w:rPr>
                      <w:t>rodtmann@zfw.de</w:t>
                    </w:r>
                  </w:p>
                  <w:p w:rsidR="00116DA0" w:rsidRDefault="00116DA0" w:rsidP="00116DA0">
                    <w:pPr>
                      <w:spacing w:after="0" w:line="240" w:lineRule="auto"/>
                      <w:rPr>
                        <w:rFonts w:ascii="Verdana" w:hAnsi="Verdana"/>
                        <w:color w:val="00209F"/>
                        <w:sz w:val="16"/>
                        <w:szCs w:val="16"/>
                      </w:rPr>
                    </w:pPr>
                  </w:p>
                  <w:p w:rsidR="00116DA0" w:rsidRPr="00570A06" w:rsidRDefault="00116DA0" w:rsidP="00116DA0">
                    <w:pPr>
                      <w:spacing w:after="0" w:line="240" w:lineRule="auto"/>
                      <w:rPr>
                        <w:rFonts w:ascii="Verdana" w:hAnsi="Verdana"/>
                        <w:color w:val="00209F"/>
                        <w:sz w:val="16"/>
                        <w:szCs w:val="16"/>
                      </w:rPr>
                    </w:pPr>
                    <w:r w:rsidRPr="00570A06">
                      <w:rPr>
                        <w:rFonts w:ascii="Verdana" w:hAnsi="Verdana"/>
                        <w:color w:val="00209F"/>
                        <w:sz w:val="16"/>
                        <w:szCs w:val="16"/>
                      </w:rPr>
                      <w:t>www.</w:t>
                    </w:r>
                    <w:r>
                      <w:rPr>
                        <w:rFonts w:ascii="Verdana" w:hAnsi="Verdana"/>
                        <w:color w:val="00209F"/>
                        <w:sz w:val="16"/>
                        <w:szCs w:val="16"/>
                      </w:rPr>
                      <w:t>zfw</w:t>
                    </w:r>
                    <w:r w:rsidRPr="00570A06">
                      <w:rPr>
                        <w:rFonts w:ascii="Verdana" w:hAnsi="Verdana"/>
                        <w:color w:val="00209F"/>
                        <w:sz w:val="16"/>
                        <w:szCs w:val="16"/>
                      </w:rPr>
                      <w:t>.de</w:t>
                    </w:r>
                  </w:p>
                  <w:p w:rsidR="00116DA0" w:rsidRPr="00570A06" w:rsidRDefault="00116DA0" w:rsidP="00116DA0">
                    <w:pPr>
                      <w:spacing w:after="0" w:line="240" w:lineRule="auto"/>
                      <w:rPr>
                        <w:rFonts w:ascii="Verdana" w:hAnsi="Verdana"/>
                        <w:color w:val="00209F"/>
                        <w:sz w:val="16"/>
                        <w:szCs w:val="16"/>
                      </w:rPr>
                    </w:pPr>
                  </w:p>
                </w:txbxContent>
              </v:textbox>
              <w10:wrap type="square" anchorx="page"/>
            </v:shape>
          </w:pict>
        </mc:Fallback>
      </mc:AlternateContent>
    </w:r>
  </w:p>
  <w:p w:rsidR="00116DA0" w:rsidRDefault="00116DA0" w:rsidP="00116DA0">
    <w:pPr>
      <w:pStyle w:val="Kopfzeile"/>
      <w:jc w:val="right"/>
    </w:pPr>
  </w:p>
  <w:p w:rsidR="00116DA0" w:rsidRDefault="00116DA0" w:rsidP="00116DA0">
    <w:pPr>
      <w:pStyle w:val="Kopfzeile"/>
      <w:jc w:val="right"/>
    </w:pPr>
  </w:p>
  <w:p w:rsidR="00116DA0" w:rsidRDefault="00116DA0" w:rsidP="00116DA0">
    <w:pPr>
      <w:pStyle w:val="Kopfzeile"/>
      <w:jc w:val="right"/>
    </w:pPr>
    <w:r>
      <w:rPr>
        <w:b/>
        <w:noProof/>
        <w:sz w:val="24"/>
        <w:szCs w:val="24"/>
        <w:u w:val="single"/>
        <w:lang w:eastAsia="de-DE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6D48608F" wp14:editId="0CAD44A4">
              <wp:simplePos x="0" y="0"/>
              <wp:positionH relativeFrom="column">
                <wp:posOffset>-138430</wp:posOffset>
              </wp:positionH>
              <wp:positionV relativeFrom="paragraph">
                <wp:posOffset>193040</wp:posOffset>
              </wp:positionV>
              <wp:extent cx="0" cy="1080000"/>
              <wp:effectExtent l="19050" t="19050" r="19050" b="6350"/>
              <wp:wrapNone/>
              <wp:docPr id="3" name="Gerader Verbinde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1080000"/>
                      </a:xfrm>
                      <a:prstGeom prst="line">
                        <a:avLst/>
                      </a:prstGeom>
                      <a:ln w="28575">
                        <a:solidFill>
                          <a:srgbClr val="FFBC07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3EC0740" id="Gerader Verbinder 3" o:spid="_x0000_s1026" style="position:absolute;flip:y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0.9pt,15.2pt" to="-10.9pt,10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" strokecolor="#ffbc07" strokeweight="2.25pt">
              <v:stroke joinstyle="miter"/>
            </v:line>
          </w:pict>
        </mc:Fallback>
      </mc:AlternateContent>
    </w:r>
    <w:r>
      <w:rPr>
        <w:b/>
        <w:noProof/>
        <w:sz w:val="24"/>
        <w:szCs w:val="24"/>
        <w:u w:val="single"/>
        <w:lang w:eastAsia="de-DE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E2EFBCD" wp14:editId="1B7ED878">
              <wp:simplePos x="0" y="0"/>
              <wp:positionH relativeFrom="margin">
                <wp:posOffset>-133350</wp:posOffset>
              </wp:positionH>
              <wp:positionV relativeFrom="paragraph">
                <wp:posOffset>201930</wp:posOffset>
              </wp:positionV>
              <wp:extent cx="1080000" cy="9525"/>
              <wp:effectExtent l="19050" t="19050" r="6350" b="28575"/>
              <wp:wrapNone/>
              <wp:docPr id="4" name="Gerader Verbinde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1080000" cy="9525"/>
                      </a:xfrm>
                      <a:prstGeom prst="line">
                        <a:avLst/>
                      </a:prstGeom>
                      <a:ln w="28575">
                        <a:solidFill>
                          <a:srgbClr val="FFBC07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C4108F0" id="Gerader Verbinder 4" o:spid="_x0000_s1026" style="position:absolute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0.5pt,15.9pt" to="74.5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" strokecolor="#ffbc07" strokeweight="2.25pt">
              <v:stroke joinstyle="miter"/>
              <w10:wrap anchorx="margin"/>
            </v:line>
          </w:pict>
        </mc:Fallback>
      </mc:AlternateContent>
    </w:r>
  </w:p>
  <w:p w:rsidR="00116DA0" w:rsidRDefault="00116DA0" w:rsidP="00116DA0">
    <w:pPr>
      <w:pStyle w:val="Kopfzeile"/>
      <w:jc w:val="right"/>
    </w:pPr>
  </w:p>
  <w:p w:rsidR="00116DA0" w:rsidRPr="00570A06" w:rsidRDefault="00116DA0" w:rsidP="00116DA0">
    <w:pPr>
      <w:tabs>
        <w:tab w:val="right" w:pos="5663"/>
      </w:tabs>
      <w:ind w:right="1418"/>
      <w:jc w:val="both"/>
      <w:rPr>
        <w:b/>
        <w:color w:val="00209F"/>
        <w:sz w:val="24"/>
        <w:szCs w:val="24"/>
      </w:rPr>
    </w:pPr>
    <w:r w:rsidRPr="00570A06">
      <w:rPr>
        <w:b/>
        <w:color w:val="00209F"/>
        <w:sz w:val="24"/>
        <w:szCs w:val="24"/>
      </w:rPr>
      <w:t xml:space="preserve">Frankfurt </w:t>
    </w:r>
    <w:r w:rsidRPr="002D6F84">
      <w:rPr>
        <w:b/>
        <w:color w:val="00209F"/>
        <w:sz w:val="24"/>
        <w:szCs w:val="24"/>
      </w:rPr>
      <w:t xml:space="preserve">am Main, </w:t>
    </w:r>
    <w:r w:rsidR="009F706D">
      <w:rPr>
        <w:b/>
        <w:color w:val="00209F"/>
        <w:sz w:val="24"/>
        <w:szCs w:val="24"/>
      </w:rPr>
      <w:t>2</w:t>
    </w:r>
    <w:bookmarkStart w:id="0" w:name="_GoBack"/>
    <w:bookmarkEnd w:id="0"/>
    <w:r w:rsidRPr="002D6F84">
      <w:rPr>
        <w:b/>
        <w:color w:val="00209F"/>
        <w:sz w:val="24"/>
        <w:szCs w:val="24"/>
      </w:rPr>
      <w:t xml:space="preserve">. </w:t>
    </w:r>
    <w:r w:rsidR="0007446A">
      <w:rPr>
        <w:b/>
        <w:color w:val="00209F"/>
        <w:sz w:val="24"/>
        <w:szCs w:val="24"/>
      </w:rPr>
      <w:t>Februar</w:t>
    </w:r>
    <w:r w:rsidRPr="002D6F84">
      <w:rPr>
        <w:b/>
        <w:color w:val="00209F"/>
        <w:sz w:val="24"/>
        <w:szCs w:val="24"/>
      </w:rPr>
      <w:t xml:space="preserve"> 202</w:t>
    </w:r>
    <w:r w:rsidR="002D6F84" w:rsidRPr="002D6F84">
      <w:rPr>
        <w:b/>
        <w:color w:val="00209F"/>
        <w:sz w:val="24"/>
        <w:szCs w:val="24"/>
      </w:rPr>
      <w:t>3</w:t>
    </w:r>
    <w:r>
      <w:rPr>
        <w:b/>
        <w:color w:val="00209F"/>
        <w:sz w:val="24"/>
        <w:szCs w:val="24"/>
      </w:rPr>
      <w:tab/>
    </w:r>
  </w:p>
  <w:p w:rsidR="00116DA0" w:rsidRDefault="00116DA0" w:rsidP="00116DA0">
    <w:pPr>
      <w:ind w:right="1418"/>
      <w:jc w:val="both"/>
      <w:rPr>
        <w:b/>
        <w:sz w:val="24"/>
        <w:szCs w:val="24"/>
        <w:u w:val="single"/>
      </w:rPr>
    </w:pPr>
  </w:p>
  <w:p w:rsidR="00116DA0" w:rsidRDefault="00116DA0" w:rsidP="00116DA0">
    <w:pPr>
      <w:ind w:right="1418"/>
      <w:jc w:val="both"/>
      <w:rPr>
        <w:rFonts w:ascii="Verdana" w:hAnsi="Verdana"/>
        <w:b/>
        <w:color w:val="00209F"/>
        <w:sz w:val="40"/>
        <w:szCs w:val="40"/>
      </w:rPr>
    </w:pPr>
    <w:r w:rsidRPr="00570A06">
      <w:rPr>
        <w:rFonts w:ascii="Verdana" w:hAnsi="Verdana"/>
        <w:b/>
        <w:color w:val="00209F"/>
        <w:sz w:val="40"/>
        <w:szCs w:val="40"/>
      </w:rPr>
      <w:t>PRESSE</w:t>
    </w:r>
    <w:r>
      <w:rPr>
        <w:rFonts w:ascii="Verdana" w:hAnsi="Verdana"/>
        <w:b/>
        <w:color w:val="00209F"/>
        <w:sz w:val="40"/>
        <w:szCs w:val="40"/>
      </w:rPr>
      <w:t>MITTEILUNG</w:t>
    </w:r>
  </w:p>
  <w:p w:rsidR="00F74C41" w:rsidRDefault="00F74C41" w:rsidP="00F74C41">
    <w:pPr>
      <w:pStyle w:val="Kopfzeile"/>
      <w:tabs>
        <w:tab w:val="left" w:pos="3000"/>
        <w:tab w:val="right" w:pos="7080"/>
      </w:tabs>
    </w:pP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C41"/>
    <w:rsid w:val="00057B44"/>
    <w:rsid w:val="0007446A"/>
    <w:rsid w:val="000F67E4"/>
    <w:rsid w:val="00116DA0"/>
    <w:rsid w:val="00177B59"/>
    <w:rsid w:val="002C0742"/>
    <w:rsid w:val="002D6F84"/>
    <w:rsid w:val="00392467"/>
    <w:rsid w:val="00407B8D"/>
    <w:rsid w:val="004A6A4D"/>
    <w:rsid w:val="00511B9D"/>
    <w:rsid w:val="00612AF5"/>
    <w:rsid w:val="00623E57"/>
    <w:rsid w:val="006D52DA"/>
    <w:rsid w:val="007515FD"/>
    <w:rsid w:val="00803A2C"/>
    <w:rsid w:val="00812E81"/>
    <w:rsid w:val="009F706D"/>
    <w:rsid w:val="00AB3D46"/>
    <w:rsid w:val="00C938AC"/>
    <w:rsid w:val="00CF197A"/>
    <w:rsid w:val="00D67316"/>
    <w:rsid w:val="00E94BFF"/>
    <w:rsid w:val="00F02679"/>
    <w:rsid w:val="00F74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3F48F77"/>
  <w15:chartTrackingRefBased/>
  <w15:docId w15:val="{8821BC4A-EEAB-476F-8290-28411C6D0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74C4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74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74C41"/>
  </w:style>
  <w:style w:type="paragraph" w:styleId="Fuzeile">
    <w:name w:val="footer"/>
    <w:basedOn w:val="Standard"/>
    <w:link w:val="FuzeileZchn"/>
    <w:uiPriority w:val="99"/>
    <w:unhideWhenUsed/>
    <w:rsid w:val="00F74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74C41"/>
  </w:style>
  <w:style w:type="character" w:styleId="Hyperlink">
    <w:name w:val="Hyperlink"/>
    <w:basedOn w:val="Absatz-Standardschriftart"/>
    <w:uiPriority w:val="99"/>
    <w:unhideWhenUsed/>
    <w:rsid w:val="00F74C41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F74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511B9D"/>
    <w:rPr>
      <w:b/>
      <w:bCs/>
    </w:rPr>
  </w:style>
  <w:style w:type="paragraph" w:styleId="Titel">
    <w:name w:val="Title"/>
    <w:basedOn w:val="Standard"/>
    <w:next w:val="Standard"/>
    <w:link w:val="TitelZchn"/>
    <w:uiPriority w:val="10"/>
    <w:qFormat/>
    <w:rsid w:val="007515F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515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F70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F70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2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fw.de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zentrumfuerbewerbungen@zfw.de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zentrum-fuer-bewerbungen.de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6.jpg"/><Relationship Id="rId2" Type="http://schemas.openxmlformats.org/officeDocument/2006/relationships/image" Target="media/image3.jpg"/><Relationship Id="rId1" Type="http://schemas.openxmlformats.org/officeDocument/2006/relationships/image" Target="media/image5.png"/><Relationship Id="rId4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Rodtmann, Katja</dc:creator>
  <cp:keywords/>
  <dc:description/>
  <cp:lastModifiedBy>Rodtmann, Katja</cp:lastModifiedBy>
  <cp:revision>5</cp:revision>
  <cp:lastPrinted>2023-01-16T08:14:00Z</cp:lastPrinted>
  <dcterms:created xsi:type="dcterms:W3CDTF">2023-01-16T08:14:00Z</dcterms:created>
  <dcterms:modified xsi:type="dcterms:W3CDTF">2023-02-02T13:36:00Z</dcterms:modified>
</cp:coreProperties>
</file>